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84399" w14:textId="77777777" w:rsidR="006F4AA4" w:rsidRPr="004A7AF7" w:rsidRDefault="009276A0" w:rsidP="00B72879">
      <w:pPr>
        <w:jc w:val="both"/>
        <w:rPr>
          <w:rFonts w:ascii="Trebuchet MS" w:hAnsi="Trebuchet MS"/>
        </w:rPr>
      </w:pPr>
      <w:r>
        <w:rPr>
          <w:rFonts w:ascii="Trebuchet MS" w:hAnsi="Trebuchet MS"/>
          <w:noProof/>
        </w:rPr>
        <mc:AlternateContent>
          <mc:Choice Requires="wps">
            <w:drawing>
              <wp:anchor distT="0" distB="0" distL="114300" distR="114300" simplePos="0" relativeHeight="251659264" behindDoc="0" locked="0" layoutInCell="1" allowOverlap="1" wp14:anchorId="2F673065" wp14:editId="24B86364">
                <wp:simplePos x="0" y="0"/>
                <wp:positionH relativeFrom="margin">
                  <wp:align>left</wp:align>
                </wp:positionH>
                <wp:positionV relativeFrom="paragraph">
                  <wp:posOffset>-442595</wp:posOffset>
                </wp:positionV>
                <wp:extent cx="2872740" cy="180975"/>
                <wp:effectExtent l="0" t="0" r="22860" b="28575"/>
                <wp:wrapNone/>
                <wp:docPr id="2"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740" cy="1809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82A14" id="Rechteck 2" o:spid="_x0000_s1026" style="position:absolute;margin-left:0;margin-top:-34.85pt;width:226.2pt;height:14.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" strokecolor="white">
                <w10:wrap anchorx="margin"/>
              </v:rect>
            </w:pict>
          </mc:Fallback>
        </mc:AlternateContent>
      </w:r>
      <w:r w:rsidR="004500DE" w:rsidRPr="004A7AF7">
        <w:rPr>
          <w:rFonts w:ascii="Trebuchet MS" w:hAnsi="Trebuchet MS"/>
          <w:noProof/>
        </w:rPr>
        <mc:AlternateContent>
          <mc:Choice Requires="wps">
            <w:drawing>
              <wp:anchor distT="0" distB="0" distL="114300" distR="114300" simplePos="0" relativeHeight="251658240" behindDoc="0" locked="0" layoutInCell="1" allowOverlap="1" wp14:anchorId="50C9BEDB" wp14:editId="17DEF4B7">
                <wp:simplePos x="0" y="0"/>
                <wp:positionH relativeFrom="column">
                  <wp:posOffset>-92710</wp:posOffset>
                </wp:positionH>
                <wp:positionV relativeFrom="paragraph">
                  <wp:posOffset>-224790</wp:posOffset>
                </wp:positionV>
                <wp:extent cx="2805430" cy="99441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5430" cy="994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FC53B2" w14:textId="77777777" w:rsidR="00C3732E" w:rsidRDefault="00C3732E" w:rsidP="007E0ADB">
                            <w:pPr>
                              <w:pStyle w:val="MittleresRaster21"/>
                              <w:rPr>
                                <w:rFonts w:ascii="Trebuchet MS" w:hAnsi="Trebuchet MS"/>
                                <w:sz w:val="44"/>
                                <w:szCs w:val="44"/>
                              </w:rPr>
                            </w:pPr>
                            <w:r w:rsidRPr="005332CE">
                              <w:rPr>
                                <w:rFonts w:ascii="Trebuchet MS" w:hAnsi="Trebuchet MS"/>
                                <w:sz w:val="44"/>
                                <w:szCs w:val="44"/>
                              </w:rPr>
                              <w:t>Pressemitteilung</w:t>
                            </w:r>
                          </w:p>
                          <w:p w14:paraId="7523985F" w14:textId="77777777" w:rsidR="007C578A" w:rsidRPr="007C578A" w:rsidRDefault="007C578A" w:rsidP="007C578A">
                            <w:pPr>
                              <w:pStyle w:val="MittleresRaster21"/>
                              <w:rPr>
                                <w:rFonts w:ascii="Trebuchet MS" w:hAnsi="Trebuchet MS"/>
                              </w:rPr>
                            </w:pPr>
                            <w:r w:rsidRPr="007C578A">
                              <w:rPr>
                                <w:rFonts w:ascii="Trebuchet MS" w:hAnsi="Trebuchet MS"/>
                              </w:rPr>
                              <w:t>- zur sofortigen Veröffentlichung</w:t>
                            </w:r>
                          </w:p>
                          <w:p w14:paraId="71996401" w14:textId="77777777" w:rsidR="00C3732E" w:rsidRPr="000B0652" w:rsidRDefault="00C3732E" w:rsidP="00D9246C">
                            <w:pPr>
                              <w:rPr>
                                <w:rFonts w:ascii="Trebuchet MS" w:hAnsi="Trebuchet MS"/>
                                <w:color w:val="404040"/>
                                <w:szCs w:val="21"/>
                              </w:rPr>
                            </w:pPr>
                            <w:r w:rsidRPr="000B0652">
                              <w:rPr>
                                <w:rFonts w:ascii="Trebuchet MS" w:hAnsi="Trebuchet MS"/>
                                <w:color w:val="404040"/>
                                <w:sz w:val="20"/>
                                <w:szCs w:val="2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C9BEDB" id="_x0000_t202" coordsize="21600,21600" o:spt="202" path="m,l,21600r21600,l21600,xe">
                <v:stroke joinstyle="miter"/>
                <v:path gradientshapeok="t" o:connecttype="rect"/>
              </v:shapetype>
              <v:shape id="Text Box 5" o:spid="_x0000_s1026" type="#_x0000_t202" style="position:absolute;left:0;text-align:left;margin-left:-7.3pt;margin-top:-17.7pt;width:220.9pt;height:7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" stroked="f">
                <v:textbox>
                  <w:txbxContent>
                    <w:p w14:paraId="12FC53B2" w14:textId="77777777" w:rsidR="00C3732E" w:rsidRDefault="00C3732E" w:rsidP="007E0ADB">
                      <w:pPr>
                        <w:pStyle w:val="MittleresRaster21"/>
                        <w:rPr>
                          <w:rFonts w:ascii="Trebuchet MS" w:hAnsi="Trebuchet MS"/>
                          <w:sz w:val="44"/>
                          <w:szCs w:val="44"/>
                        </w:rPr>
                      </w:pPr>
                      <w:r w:rsidRPr="005332CE">
                        <w:rPr>
                          <w:rFonts w:ascii="Trebuchet MS" w:hAnsi="Trebuchet MS"/>
                          <w:sz w:val="44"/>
                          <w:szCs w:val="44"/>
                        </w:rPr>
                        <w:t>Pressemitteilung</w:t>
                      </w:r>
                    </w:p>
                    <w:p w14:paraId="7523985F" w14:textId="77777777" w:rsidR="007C578A" w:rsidRPr="007C578A" w:rsidRDefault="007C578A" w:rsidP="007C578A">
                      <w:pPr>
                        <w:pStyle w:val="MittleresRaster21"/>
                        <w:rPr>
                          <w:rFonts w:ascii="Trebuchet MS" w:hAnsi="Trebuchet MS"/>
                        </w:rPr>
                      </w:pPr>
                      <w:r w:rsidRPr="007C578A">
                        <w:rPr>
                          <w:rFonts w:ascii="Trebuchet MS" w:hAnsi="Trebuchet MS"/>
                        </w:rPr>
                        <w:t>- zur sofortigen Veröffentlichung</w:t>
                      </w:r>
                    </w:p>
                    <w:p w14:paraId="71996401" w14:textId="77777777" w:rsidR="00C3732E" w:rsidRPr="000B0652" w:rsidRDefault="00C3732E" w:rsidP="00D9246C">
                      <w:pPr>
                        <w:rPr>
                          <w:rFonts w:ascii="Trebuchet MS" w:hAnsi="Trebuchet MS"/>
                          <w:color w:val="404040"/>
                          <w:szCs w:val="21"/>
                        </w:rPr>
                      </w:pPr>
                      <w:r w:rsidRPr="000B0652">
                        <w:rPr>
                          <w:rFonts w:ascii="Trebuchet MS" w:hAnsi="Trebuchet MS"/>
                          <w:color w:val="404040"/>
                          <w:sz w:val="20"/>
                          <w:szCs w:val="20"/>
                        </w:rPr>
                        <w:br/>
                      </w:r>
                    </w:p>
                  </w:txbxContent>
                </v:textbox>
              </v:shape>
            </w:pict>
          </mc:Fallback>
        </mc:AlternateContent>
      </w:r>
    </w:p>
    <w:p w14:paraId="2B05FF2D" w14:textId="77777777" w:rsidR="006F4AA4" w:rsidRPr="004A7AF7" w:rsidRDefault="006F4AA4" w:rsidP="00B72879">
      <w:pPr>
        <w:jc w:val="both"/>
        <w:rPr>
          <w:rFonts w:ascii="Trebuchet MS" w:hAnsi="Trebuchet MS"/>
          <w:sz w:val="20"/>
          <w:szCs w:val="20"/>
        </w:rPr>
      </w:pPr>
    </w:p>
    <w:p w14:paraId="201B3CD6" w14:textId="739F76B3" w:rsidR="00597D04" w:rsidRPr="004A7AF7" w:rsidRDefault="00597D04" w:rsidP="007C578A">
      <w:pPr>
        <w:pStyle w:val="Anrede"/>
        <w:tabs>
          <w:tab w:val="right" w:pos="7371"/>
        </w:tabs>
        <w:ind w:right="1"/>
        <w:jc w:val="right"/>
        <w:rPr>
          <w:rFonts w:ascii="Trebuchet MS" w:hAnsi="Trebuchet MS"/>
          <w:color w:val="4D4D4D"/>
          <w:szCs w:val="22"/>
        </w:rPr>
      </w:pPr>
      <w:r w:rsidRPr="004A7AF7">
        <w:rPr>
          <w:rFonts w:ascii="Trebuchet MS" w:hAnsi="Trebuchet MS"/>
          <w:color w:val="4D4D4D"/>
          <w:szCs w:val="22"/>
        </w:rPr>
        <w:t>24. Mai 2016</w:t>
      </w:r>
      <w:r w:rsidR="00C23C07" w:rsidRPr="004A7AF7">
        <w:rPr>
          <w:rFonts w:ascii="Trebuchet MS" w:hAnsi="Trebuchet MS"/>
          <w:color w:val="4D4D4D"/>
          <w:szCs w:val="22"/>
        </w:rPr>
        <w:tab/>
      </w:r>
      <w:r w:rsidR="007C578A">
        <w:rPr>
          <w:rFonts w:ascii="Trebuchet MS" w:hAnsi="Trebuchet MS"/>
          <w:color w:val="4D4D4D"/>
          <w:szCs w:val="22"/>
        </w:rPr>
        <w:t xml:space="preserve"> </w:t>
      </w:r>
      <w:r w:rsidR="009A28A2">
        <w:rPr>
          <w:rFonts w:ascii="Trebuchet MS" w:hAnsi="Trebuchet MS"/>
          <w:color w:val="4D4D4D"/>
          <w:szCs w:val="22"/>
        </w:rPr>
        <w:t>3</w:t>
      </w:r>
      <w:r w:rsidR="0022227F">
        <w:rPr>
          <w:rFonts w:ascii="Trebuchet MS" w:hAnsi="Trebuchet MS"/>
          <w:color w:val="4D4D4D"/>
          <w:szCs w:val="22"/>
        </w:rPr>
        <w:t>1</w:t>
      </w:r>
      <w:r w:rsidR="00C23C07" w:rsidRPr="004A7AF7">
        <w:rPr>
          <w:rFonts w:ascii="Trebuchet MS" w:hAnsi="Trebuchet MS"/>
          <w:color w:val="4D4D4D"/>
          <w:szCs w:val="22"/>
        </w:rPr>
        <w:t xml:space="preserve">. </w:t>
      </w:r>
      <w:r w:rsidR="000E38EB">
        <w:rPr>
          <w:rFonts w:ascii="Trebuchet MS" w:hAnsi="Trebuchet MS"/>
          <w:color w:val="4D4D4D"/>
          <w:szCs w:val="22"/>
        </w:rPr>
        <w:t>August</w:t>
      </w:r>
      <w:r w:rsidR="00C23C07" w:rsidRPr="004A7AF7">
        <w:rPr>
          <w:rFonts w:ascii="Trebuchet MS" w:hAnsi="Trebuchet MS"/>
          <w:color w:val="4D4D4D"/>
          <w:szCs w:val="22"/>
        </w:rPr>
        <w:t xml:space="preserve"> 20</w:t>
      </w:r>
      <w:r w:rsidR="00F17A23">
        <w:rPr>
          <w:rFonts w:ascii="Trebuchet MS" w:hAnsi="Trebuchet MS"/>
          <w:color w:val="4D4D4D"/>
          <w:szCs w:val="22"/>
        </w:rPr>
        <w:t>2</w:t>
      </w:r>
      <w:r w:rsidR="009A28A2">
        <w:rPr>
          <w:rFonts w:ascii="Trebuchet MS" w:hAnsi="Trebuchet MS"/>
          <w:color w:val="4D4D4D"/>
          <w:szCs w:val="22"/>
        </w:rPr>
        <w:t>2</w:t>
      </w:r>
    </w:p>
    <w:p w14:paraId="38C58F28" w14:textId="4A60953D" w:rsidR="00597D04" w:rsidRDefault="004B29EB" w:rsidP="00CC7192">
      <w:pPr>
        <w:ind w:right="1"/>
        <w:jc w:val="both"/>
        <w:rPr>
          <w:rFonts w:ascii="Trebuchet MS" w:hAnsi="Trebuchet MS"/>
          <w:b/>
          <w:sz w:val="28"/>
          <w:szCs w:val="18"/>
        </w:rPr>
      </w:pPr>
      <w:r w:rsidRPr="004B29EB">
        <w:rPr>
          <w:rFonts w:ascii="Trebuchet MS" w:hAnsi="Trebuchet MS"/>
          <w:b/>
          <w:sz w:val="20"/>
          <w:szCs w:val="12"/>
        </w:rPr>
        <w:br/>
      </w:r>
      <w:r w:rsidR="009A28A2">
        <w:rPr>
          <w:rFonts w:ascii="Trebuchet MS" w:hAnsi="Trebuchet MS"/>
          <w:b/>
          <w:sz w:val="28"/>
          <w:szCs w:val="18"/>
        </w:rPr>
        <w:t>8 Städte | Kurzweiliges Halbtagesevent | Ausgefallene Locations</w:t>
      </w:r>
    </w:p>
    <w:p w14:paraId="7AC15331" w14:textId="0296EF23" w:rsidR="009A28A2" w:rsidRPr="009A28A2" w:rsidRDefault="009A28A2" w:rsidP="00CC7192">
      <w:pPr>
        <w:ind w:right="1"/>
        <w:jc w:val="both"/>
        <w:rPr>
          <w:rFonts w:ascii="Trebuchet MS" w:hAnsi="Trebuchet MS"/>
          <w:b/>
          <w:szCs w:val="14"/>
        </w:rPr>
      </w:pPr>
      <w:r w:rsidRPr="009A28A2">
        <w:rPr>
          <w:rFonts w:ascii="Trebuchet MS" w:hAnsi="Trebuchet MS"/>
          <w:b/>
          <w:szCs w:val="14"/>
        </w:rPr>
        <w:t>MICE Club bringt auf Roadshow durch Deutsc</w:t>
      </w:r>
      <w:r>
        <w:rPr>
          <w:rFonts w:ascii="Trebuchet MS" w:hAnsi="Trebuchet MS"/>
          <w:b/>
          <w:szCs w:val="14"/>
        </w:rPr>
        <w:t>hland und die Schweiz Anbieter und Planer zu branchenrelevanten Themen zusammen</w:t>
      </w:r>
    </w:p>
    <w:p w14:paraId="011C73B9" w14:textId="1FCACAB4" w:rsidR="00382E80" w:rsidRDefault="009A28A2" w:rsidP="00B72879">
      <w:pPr>
        <w:jc w:val="both"/>
        <w:rPr>
          <w:rFonts w:ascii="Trebuchet MS" w:hAnsi="Trebuchet MS"/>
          <w:i/>
          <w:sz w:val="20"/>
          <w:szCs w:val="20"/>
        </w:rPr>
      </w:pPr>
      <w:r>
        <w:rPr>
          <w:rFonts w:ascii="Trebuchet MS" w:hAnsi="Trebuchet MS"/>
          <w:i/>
          <w:sz w:val="20"/>
          <w:szCs w:val="20"/>
        </w:rPr>
        <w:t xml:space="preserve">An gleich acht verschiedenen Stationen wird der MICE Club in diesem Herbst mit seiner neu ins Leben gerufenen Roadshow Halt machen, um Planer und Anbieter im Rahmen eines kurzweiligen Halbtagesevents zu branchenrelevanten Themen zusammenzubringen. </w:t>
      </w:r>
      <w:r w:rsidR="00382E80">
        <w:rPr>
          <w:rFonts w:ascii="Trebuchet MS" w:hAnsi="Trebuchet MS"/>
          <w:i/>
          <w:sz w:val="20"/>
          <w:szCs w:val="20"/>
        </w:rPr>
        <w:t xml:space="preserve">In Partnerschaft mit dem </w:t>
      </w:r>
      <w:proofErr w:type="spellStart"/>
      <w:r w:rsidR="00382E80">
        <w:rPr>
          <w:rFonts w:ascii="Trebuchet MS" w:hAnsi="Trebuchet MS"/>
          <w:i/>
          <w:sz w:val="20"/>
          <w:szCs w:val="20"/>
        </w:rPr>
        <w:t>Locationportal</w:t>
      </w:r>
      <w:proofErr w:type="spellEnd"/>
      <w:r w:rsidR="00382E80">
        <w:rPr>
          <w:rFonts w:ascii="Trebuchet MS" w:hAnsi="Trebuchet MS"/>
          <w:i/>
          <w:sz w:val="20"/>
          <w:szCs w:val="20"/>
        </w:rPr>
        <w:t xml:space="preserve"> Eventlocations.com werden im Oktober und November 2022 die sechs großen deutschen Städte sowie die Businessdestinationen Zürich und Basel in der Schweiz angefahren. Mit im Gepäck </w:t>
      </w:r>
      <w:r w:rsidR="0074679C">
        <w:rPr>
          <w:rFonts w:ascii="Trebuchet MS" w:hAnsi="Trebuchet MS"/>
          <w:i/>
          <w:sz w:val="20"/>
          <w:szCs w:val="20"/>
        </w:rPr>
        <w:t>hat</w:t>
      </w:r>
      <w:r w:rsidR="00382E80">
        <w:rPr>
          <w:rFonts w:ascii="Trebuchet MS" w:hAnsi="Trebuchet MS"/>
          <w:i/>
          <w:sz w:val="20"/>
          <w:szCs w:val="20"/>
        </w:rPr>
        <w:t xml:space="preserve"> MICE Club-Initiator Dominik Deubner </w:t>
      </w:r>
      <w:r w:rsidR="0074679C">
        <w:rPr>
          <w:rFonts w:ascii="Trebuchet MS" w:hAnsi="Trebuchet MS"/>
          <w:i/>
          <w:sz w:val="20"/>
          <w:szCs w:val="20"/>
        </w:rPr>
        <w:t>ein kurzweiliges, auf Interaktion und Wissenstransfer ausgelegtes</w:t>
      </w:r>
      <w:r w:rsidR="000A1C85">
        <w:rPr>
          <w:rFonts w:ascii="Trebuchet MS" w:hAnsi="Trebuchet MS"/>
          <w:i/>
          <w:sz w:val="20"/>
          <w:szCs w:val="20"/>
        </w:rPr>
        <w:t xml:space="preserve"> Konzept für ein halbtägiges Event, zu dem maximal 40 Eventplaner aus Unternehmen, Verbänden und Agenturen auf 20 Anbieter aus der MICE-Branche treffen. Die Nachmittage versprechen viel Austausch und Networking mit 3-4 inhaltlichen Sessions zu aktuellen Branchenthemen.</w:t>
      </w:r>
    </w:p>
    <w:p w14:paraId="7B6025C3" w14:textId="5FD8CBF9" w:rsidR="00023A06" w:rsidRPr="003B12C8" w:rsidRDefault="00382E80" w:rsidP="00B72879">
      <w:pPr>
        <w:jc w:val="both"/>
        <w:rPr>
          <w:rFonts w:ascii="Trebuchet MS" w:hAnsi="Trebuchet MS"/>
          <w:iCs/>
          <w:sz w:val="20"/>
          <w:szCs w:val="20"/>
        </w:rPr>
      </w:pPr>
      <w:r w:rsidRPr="003B12C8">
        <w:rPr>
          <w:rFonts w:ascii="Trebuchet MS" w:hAnsi="Trebuchet MS"/>
          <w:iCs/>
          <w:sz w:val="20"/>
          <w:szCs w:val="20"/>
        </w:rPr>
        <w:t xml:space="preserve">Die Zeit von Anbietern und Planern ist nach der Wiedereröffnung der Branche im Frühjahr dieses Jahres knapp bemessen. </w:t>
      </w:r>
      <w:r w:rsidR="000A1C85" w:rsidRPr="003B12C8">
        <w:rPr>
          <w:rFonts w:ascii="Trebuchet MS" w:hAnsi="Trebuchet MS"/>
          <w:iCs/>
          <w:sz w:val="20"/>
          <w:szCs w:val="20"/>
        </w:rPr>
        <w:t xml:space="preserve">Während der Sommermonate arbeiten die Branchenakteure auf Anbieter- und </w:t>
      </w:r>
      <w:proofErr w:type="spellStart"/>
      <w:r w:rsidR="000A1C85" w:rsidRPr="003B12C8">
        <w:rPr>
          <w:rFonts w:ascii="Trebuchet MS" w:hAnsi="Trebuchet MS"/>
          <w:iCs/>
          <w:sz w:val="20"/>
          <w:szCs w:val="20"/>
        </w:rPr>
        <w:t>Planerseite</w:t>
      </w:r>
      <w:proofErr w:type="spellEnd"/>
      <w:r w:rsidR="000A1C85" w:rsidRPr="003B12C8">
        <w:rPr>
          <w:rFonts w:ascii="Trebuchet MS" w:hAnsi="Trebuchet MS"/>
          <w:iCs/>
          <w:sz w:val="20"/>
          <w:szCs w:val="20"/>
        </w:rPr>
        <w:t xml:space="preserve"> gleichermaßen unter Volllast, während für den Herbst wieder </w:t>
      </w:r>
      <w:r w:rsidR="00617BF5" w:rsidRPr="003B12C8">
        <w:rPr>
          <w:rFonts w:ascii="Trebuchet MS" w:hAnsi="Trebuchet MS"/>
          <w:iCs/>
          <w:sz w:val="20"/>
          <w:szCs w:val="20"/>
        </w:rPr>
        <w:t>ein</w:t>
      </w:r>
      <w:r w:rsidR="000A1C85" w:rsidRPr="003B12C8">
        <w:rPr>
          <w:rFonts w:ascii="Trebuchet MS" w:hAnsi="Trebuchet MS"/>
          <w:iCs/>
          <w:sz w:val="20"/>
          <w:szCs w:val="20"/>
        </w:rPr>
        <w:t xml:space="preserve"> Herunterfahren der Branche</w:t>
      </w:r>
      <w:r w:rsidR="00617BF5" w:rsidRPr="003B12C8">
        <w:rPr>
          <w:rFonts w:ascii="Trebuchet MS" w:hAnsi="Trebuchet MS"/>
          <w:iCs/>
          <w:sz w:val="20"/>
          <w:szCs w:val="20"/>
        </w:rPr>
        <w:t xml:space="preserve"> zu befürchten ist. Da fehlen für mehrtägige Branchentreffen sowohl die Zeit als auch der Wille, sich für mehrstündige Anfahrtswege ins Chaos von Bahn und Flugzeug zu stürzen.</w:t>
      </w:r>
      <w:r w:rsidR="00023A06" w:rsidRPr="003B12C8">
        <w:rPr>
          <w:rFonts w:ascii="Trebuchet MS" w:hAnsi="Trebuchet MS"/>
          <w:iCs/>
          <w:sz w:val="20"/>
          <w:szCs w:val="20"/>
        </w:rPr>
        <w:t xml:space="preserve"> </w:t>
      </w:r>
      <w:r w:rsidR="0074679C" w:rsidRPr="003B12C8">
        <w:rPr>
          <w:rFonts w:ascii="Trebuchet MS" w:hAnsi="Trebuchet MS"/>
          <w:iCs/>
          <w:sz w:val="20"/>
          <w:szCs w:val="20"/>
        </w:rPr>
        <w:t xml:space="preserve">„Es ist das erste Mal, dass der MICE Club ein dezentrales Konzept mit kleineren Events vor Ort umsetzt. So erreichen wir deutlich mehr Planer als mit einem zentralen Jahresevent und </w:t>
      </w:r>
      <w:r w:rsidR="00874283" w:rsidRPr="003B12C8">
        <w:rPr>
          <w:rFonts w:ascii="Trebuchet MS" w:hAnsi="Trebuchet MS"/>
          <w:iCs/>
          <w:sz w:val="20"/>
          <w:szCs w:val="20"/>
        </w:rPr>
        <w:t>bieten den Planern und Anbietern vor Ort ein kompaktes und fokussiertes Zusammentreffen</w:t>
      </w:r>
      <w:r w:rsidR="00486710" w:rsidRPr="003B12C8">
        <w:rPr>
          <w:rFonts w:ascii="Trebuchet MS" w:hAnsi="Trebuchet MS"/>
          <w:iCs/>
          <w:sz w:val="20"/>
          <w:szCs w:val="20"/>
        </w:rPr>
        <w:t xml:space="preserve">“, so MICE Club-Initiator Dominik Deubner. Bei der Qualifizierung der Teilnehmer auf </w:t>
      </w:r>
      <w:proofErr w:type="spellStart"/>
      <w:r w:rsidR="00486710" w:rsidRPr="003B12C8">
        <w:rPr>
          <w:rFonts w:ascii="Trebuchet MS" w:hAnsi="Trebuchet MS"/>
          <w:iCs/>
          <w:sz w:val="20"/>
          <w:szCs w:val="20"/>
        </w:rPr>
        <w:t>Planerseite</w:t>
      </w:r>
      <w:proofErr w:type="spellEnd"/>
      <w:r w:rsidR="00486710" w:rsidRPr="003B12C8">
        <w:rPr>
          <w:rFonts w:ascii="Trebuchet MS" w:hAnsi="Trebuchet MS"/>
          <w:iCs/>
          <w:sz w:val="20"/>
          <w:szCs w:val="20"/>
        </w:rPr>
        <w:t xml:space="preserve"> setzt Dominik Deubner wie ehe und je hohe Maßstäbe an</w:t>
      </w:r>
      <w:r w:rsidR="00310F44" w:rsidRPr="003B12C8">
        <w:rPr>
          <w:rFonts w:ascii="Trebuchet MS" w:hAnsi="Trebuchet MS"/>
          <w:iCs/>
          <w:sz w:val="20"/>
          <w:szCs w:val="20"/>
        </w:rPr>
        <w:t>.</w:t>
      </w:r>
      <w:r w:rsidR="00486710" w:rsidRPr="003B12C8">
        <w:rPr>
          <w:rFonts w:ascii="Trebuchet MS" w:hAnsi="Trebuchet MS"/>
          <w:iCs/>
          <w:sz w:val="20"/>
          <w:szCs w:val="20"/>
        </w:rPr>
        <w:t xml:space="preserve"> „Die Teilnahme für Planer erfolgt unentgeltlich, aber es gilt das MICE Club-Versprechen: Schnorrer und </w:t>
      </w:r>
      <w:proofErr w:type="spellStart"/>
      <w:r w:rsidR="00486710" w:rsidRPr="003B12C8">
        <w:rPr>
          <w:rFonts w:ascii="Trebuchet MS" w:hAnsi="Trebuchet MS"/>
          <w:iCs/>
          <w:sz w:val="20"/>
          <w:szCs w:val="20"/>
        </w:rPr>
        <w:t>Freeloader</w:t>
      </w:r>
      <w:proofErr w:type="spellEnd"/>
      <w:r w:rsidR="00486710" w:rsidRPr="003B12C8">
        <w:rPr>
          <w:rFonts w:ascii="Trebuchet MS" w:hAnsi="Trebuchet MS"/>
          <w:iCs/>
          <w:sz w:val="20"/>
          <w:szCs w:val="20"/>
        </w:rPr>
        <w:t xml:space="preserve"> müssen draußen bleiben!“</w:t>
      </w:r>
    </w:p>
    <w:p w14:paraId="4807FD1B" w14:textId="7E1B24C4" w:rsidR="007D410D" w:rsidRDefault="007D410D" w:rsidP="00B72879">
      <w:pPr>
        <w:jc w:val="both"/>
        <w:rPr>
          <w:rFonts w:ascii="Trebuchet MS" w:hAnsi="Trebuchet MS"/>
          <w:b/>
          <w:bCs/>
          <w:iCs/>
          <w:sz w:val="20"/>
          <w:szCs w:val="20"/>
        </w:rPr>
      </w:pPr>
      <w:r>
        <w:rPr>
          <w:rFonts w:ascii="Trebuchet MS" w:hAnsi="Trebuchet MS"/>
          <w:b/>
          <w:bCs/>
          <w:iCs/>
          <w:sz w:val="20"/>
          <w:szCs w:val="20"/>
        </w:rPr>
        <w:t xml:space="preserve">MICE Club LIVE </w:t>
      </w:r>
      <w:r w:rsidR="000E38EB">
        <w:rPr>
          <w:rFonts w:ascii="Trebuchet MS" w:hAnsi="Trebuchet MS"/>
          <w:b/>
          <w:bCs/>
          <w:iCs/>
          <w:sz w:val="20"/>
          <w:szCs w:val="20"/>
        </w:rPr>
        <w:t>und</w:t>
      </w:r>
      <w:r>
        <w:rPr>
          <w:rFonts w:ascii="Trebuchet MS" w:hAnsi="Trebuchet MS"/>
          <w:b/>
          <w:bCs/>
          <w:iCs/>
          <w:sz w:val="20"/>
          <w:szCs w:val="20"/>
        </w:rPr>
        <w:t xml:space="preserve"> </w:t>
      </w:r>
      <w:proofErr w:type="spellStart"/>
      <w:r>
        <w:rPr>
          <w:rFonts w:ascii="Trebuchet MS" w:hAnsi="Trebuchet MS"/>
          <w:b/>
          <w:bCs/>
          <w:iCs/>
          <w:sz w:val="20"/>
          <w:szCs w:val="20"/>
        </w:rPr>
        <w:t>TechXperience</w:t>
      </w:r>
      <w:proofErr w:type="spellEnd"/>
      <w:r>
        <w:rPr>
          <w:rFonts w:ascii="Trebuchet MS" w:hAnsi="Trebuchet MS"/>
          <w:b/>
          <w:bCs/>
          <w:iCs/>
          <w:sz w:val="20"/>
          <w:szCs w:val="20"/>
        </w:rPr>
        <w:t xml:space="preserve"> finden</w:t>
      </w:r>
      <w:r w:rsidR="000E38EB">
        <w:rPr>
          <w:rFonts w:ascii="Trebuchet MS" w:hAnsi="Trebuchet MS"/>
          <w:b/>
          <w:bCs/>
          <w:iCs/>
          <w:sz w:val="20"/>
          <w:szCs w:val="20"/>
        </w:rPr>
        <w:t xml:space="preserve"> wieder</w:t>
      </w:r>
      <w:r>
        <w:rPr>
          <w:rFonts w:ascii="Trebuchet MS" w:hAnsi="Trebuchet MS"/>
          <w:b/>
          <w:bCs/>
          <w:iCs/>
          <w:sz w:val="20"/>
          <w:szCs w:val="20"/>
        </w:rPr>
        <w:t xml:space="preserve"> in 2023 statt</w:t>
      </w:r>
    </w:p>
    <w:p w14:paraId="1B983674" w14:textId="0DCFB9BC" w:rsidR="00AF1959" w:rsidRDefault="007D410D" w:rsidP="00B72879">
      <w:pPr>
        <w:jc w:val="both"/>
        <w:rPr>
          <w:rFonts w:ascii="Trebuchet MS" w:hAnsi="Trebuchet MS"/>
          <w:iCs/>
          <w:sz w:val="20"/>
          <w:szCs w:val="20"/>
        </w:rPr>
      </w:pPr>
      <w:r>
        <w:rPr>
          <w:rFonts w:ascii="Trebuchet MS" w:hAnsi="Trebuchet MS"/>
          <w:iCs/>
          <w:sz w:val="20"/>
          <w:szCs w:val="20"/>
        </w:rPr>
        <w:t xml:space="preserve">Die MICE Club-Roadshow ersetzt in diesem Jahr </w:t>
      </w:r>
      <w:r w:rsidR="000E38EB">
        <w:rPr>
          <w:rFonts w:ascii="Trebuchet MS" w:hAnsi="Trebuchet MS"/>
          <w:iCs/>
          <w:sz w:val="20"/>
          <w:szCs w:val="20"/>
        </w:rPr>
        <w:t xml:space="preserve">die Branchenevents </w:t>
      </w:r>
      <w:r>
        <w:rPr>
          <w:rFonts w:ascii="Trebuchet MS" w:hAnsi="Trebuchet MS"/>
          <w:iCs/>
          <w:sz w:val="20"/>
          <w:szCs w:val="20"/>
        </w:rPr>
        <w:t xml:space="preserve">MICE Club LIVE und </w:t>
      </w:r>
      <w:proofErr w:type="spellStart"/>
      <w:r>
        <w:rPr>
          <w:rFonts w:ascii="Trebuchet MS" w:hAnsi="Trebuchet MS"/>
          <w:iCs/>
          <w:sz w:val="20"/>
          <w:szCs w:val="20"/>
        </w:rPr>
        <w:t>TechXperience</w:t>
      </w:r>
      <w:proofErr w:type="spellEnd"/>
      <w:r w:rsidR="000E38EB">
        <w:rPr>
          <w:rFonts w:ascii="Trebuchet MS" w:hAnsi="Trebuchet MS"/>
          <w:iCs/>
          <w:sz w:val="20"/>
          <w:szCs w:val="20"/>
        </w:rPr>
        <w:t>.</w:t>
      </w:r>
      <w:r>
        <w:rPr>
          <w:rFonts w:ascii="Trebuchet MS" w:hAnsi="Trebuchet MS"/>
          <w:iCs/>
          <w:sz w:val="20"/>
          <w:szCs w:val="20"/>
        </w:rPr>
        <w:t xml:space="preserve"> </w:t>
      </w:r>
      <w:r w:rsidR="000E38EB">
        <w:rPr>
          <w:rFonts w:ascii="Trebuchet MS" w:hAnsi="Trebuchet MS"/>
          <w:iCs/>
          <w:sz w:val="20"/>
          <w:szCs w:val="20"/>
        </w:rPr>
        <w:t>„Wir haben sehr sorgfältig in die Branche hineingehorcht und dabei herausgehört, dass im aktuellen</w:t>
      </w:r>
      <w:r w:rsidR="00F17A23" w:rsidRPr="00310F44">
        <w:rPr>
          <w:rFonts w:ascii="Trebuchet MS" w:hAnsi="Trebuchet MS"/>
          <w:iCs/>
          <w:sz w:val="20"/>
          <w:szCs w:val="20"/>
        </w:rPr>
        <w:t xml:space="preserve"> </w:t>
      </w:r>
      <w:r w:rsidR="009A28A2">
        <w:rPr>
          <w:rFonts w:ascii="Trebuchet MS" w:hAnsi="Trebuchet MS"/>
          <w:iCs/>
          <w:sz w:val="20"/>
          <w:szCs w:val="20"/>
        </w:rPr>
        <w:t>Marktumfeld innerhalb der Eventbranche</w:t>
      </w:r>
      <w:r w:rsidR="000E38EB">
        <w:rPr>
          <w:rFonts w:ascii="Trebuchet MS" w:hAnsi="Trebuchet MS"/>
          <w:iCs/>
          <w:sz w:val="20"/>
          <w:szCs w:val="20"/>
        </w:rPr>
        <w:t xml:space="preserve"> </w:t>
      </w:r>
      <w:r w:rsidR="008179CA">
        <w:rPr>
          <w:rFonts w:ascii="Trebuchet MS" w:hAnsi="Trebuchet MS"/>
          <w:iCs/>
          <w:sz w:val="20"/>
          <w:szCs w:val="20"/>
        </w:rPr>
        <w:t>kein Platz für aufwändig inszenierte Branchenveranstaltung</w:t>
      </w:r>
      <w:r w:rsidR="00C30BEF">
        <w:rPr>
          <w:rFonts w:ascii="Trebuchet MS" w:hAnsi="Trebuchet MS"/>
          <w:iCs/>
          <w:sz w:val="20"/>
          <w:szCs w:val="20"/>
        </w:rPr>
        <w:t>en</w:t>
      </w:r>
      <w:r w:rsidR="008179CA">
        <w:rPr>
          <w:rFonts w:ascii="Trebuchet MS" w:hAnsi="Trebuchet MS"/>
          <w:iCs/>
          <w:sz w:val="20"/>
          <w:szCs w:val="20"/>
        </w:rPr>
        <w:t xml:space="preserve"> unter Einbindung zahlreicher Gewerke </w:t>
      </w:r>
      <w:r w:rsidR="00C30BEF">
        <w:rPr>
          <w:rFonts w:ascii="Trebuchet MS" w:hAnsi="Trebuchet MS"/>
          <w:iCs/>
          <w:sz w:val="20"/>
          <w:szCs w:val="20"/>
        </w:rPr>
        <w:t xml:space="preserve">und </w:t>
      </w:r>
      <w:proofErr w:type="spellStart"/>
      <w:r w:rsidR="00AF1959">
        <w:rPr>
          <w:rFonts w:ascii="Trebuchet MS" w:hAnsi="Trebuchet MS"/>
          <w:iCs/>
          <w:sz w:val="20"/>
          <w:szCs w:val="20"/>
        </w:rPr>
        <w:t>Bartering</w:t>
      </w:r>
      <w:r w:rsidR="00C30BEF">
        <w:rPr>
          <w:rFonts w:ascii="Trebuchet MS" w:hAnsi="Trebuchet MS"/>
          <w:iCs/>
          <w:sz w:val="20"/>
          <w:szCs w:val="20"/>
        </w:rPr>
        <w:t>leistungen</w:t>
      </w:r>
      <w:proofErr w:type="spellEnd"/>
      <w:r w:rsidR="00C30BEF">
        <w:rPr>
          <w:rFonts w:ascii="Trebuchet MS" w:hAnsi="Trebuchet MS"/>
          <w:iCs/>
          <w:sz w:val="20"/>
          <w:szCs w:val="20"/>
        </w:rPr>
        <w:t xml:space="preserve"> </w:t>
      </w:r>
      <w:r w:rsidR="00AF1959">
        <w:rPr>
          <w:rFonts w:ascii="Trebuchet MS" w:hAnsi="Trebuchet MS"/>
          <w:iCs/>
          <w:sz w:val="20"/>
          <w:szCs w:val="20"/>
        </w:rPr>
        <w:t>vorhanden ist</w:t>
      </w:r>
      <w:r w:rsidR="00F17A23" w:rsidRPr="00310F44">
        <w:rPr>
          <w:rFonts w:ascii="Trebuchet MS" w:hAnsi="Trebuchet MS"/>
          <w:iCs/>
          <w:sz w:val="20"/>
          <w:szCs w:val="20"/>
        </w:rPr>
        <w:t>“</w:t>
      </w:r>
      <w:r w:rsidR="008179CA">
        <w:rPr>
          <w:rFonts w:ascii="Trebuchet MS" w:hAnsi="Trebuchet MS"/>
          <w:iCs/>
          <w:sz w:val="20"/>
          <w:szCs w:val="20"/>
        </w:rPr>
        <w:t xml:space="preserve">, begründet Dominik </w:t>
      </w:r>
      <w:r w:rsidR="008179CA">
        <w:rPr>
          <w:rFonts w:ascii="Trebuchet MS" w:hAnsi="Trebuchet MS"/>
          <w:iCs/>
          <w:sz w:val="20"/>
          <w:szCs w:val="20"/>
        </w:rPr>
        <w:lastRenderedPageBreak/>
        <w:t xml:space="preserve">Deubner </w:t>
      </w:r>
      <w:r w:rsidR="00AF1959">
        <w:rPr>
          <w:rFonts w:ascii="Trebuchet MS" w:hAnsi="Trebuchet MS"/>
          <w:iCs/>
          <w:sz w:val="20"/>
          <w:szCs w:val="20"/>
        </w:rPr>
        <w:t xml:space="preserve">die Idee der Roadshow. „Die Branche muss nach zwei äußerst schwierigen Jahren erstmal wieder auf die Beine kommen und sich neu sortieren. Und die Teilnahmebereitschaft auf </w:t>
      </w:r>
      <w:proofErr w:type="spellStart"/>
      <w:r w:rsidR="00AF1959">
        <w:rPr>
          <w:rFonts w:ascii="Trebuchet MS" w:hAnsi="Trebuchet MS"/>
          <w:iCs/>
          <w:sz w:val="20"/>
          <w:szCs w:val="20"/>
        </w:rPr>
        <w:t>Planerseite</w:t>
      </w:r>
      <w:proofErr w:type="spellEnd"/>
      <w:r w:rsidR="00AF1959">
        <w:rPr>
          <w:rFonts w:ascii="Trebuchet MS" w:hAnsi="Trebuchet MS"/>
          <w:iCs/>
          <w:sz w:val="20"/>
          <w:szCs w:val="20"/>
        </w:rPr>
        <w:t xml:space="preserve"> für mehrtägige Formate</w:t>
      </w:r>
      <w:r w:rsidR="003679E8">
        <w:rPr>
          <w:rFonts w:ascii="Trebuchet MS" w:hAnsi="Trebuchet MS"/>
          <w:iCs/>
          <w:sz w:val="20"/>
          <w:szCs w:val="20"/>
        </w:rPr>
        <w:t xml:space="preserve"> mit aufwändiger Reiselogistik geht gegen null. Daher kommen wir mit einem kompakten Format zu den Planern vor Ort – das ist am Ende auch nachhaltiger!“</w:t>
      </w:r>
    </w:p>
    <w:p w14:paraId="5B327300" w14:textId="7E6FC3B6" w:rsidR="00597D04" w:rsidRPr="000D5071" w:rsidRDefault="00F6558F" w:rsidP="000D5071">
      <w:pPr>
        <w:pStyle w:val="TableParagraph"/>
        <w:rPr>
          <w:rFonts w:ascii="Trebuchet MS" w:hAnsi="Trebuchet MS"/>
          <w:color w:val="404040"/>
          <w:sz w:val="20"/>
          <w:szCs w:val="20"/>
          <w:lang w:val="de-DE"/>
        </w:rPr>
      </w:pPr>
      <w:r>
        <w:rPr>
          <w:rFonts w:ascii="Trebuchet MS" w:eastAsia="Cambria" w:hAnsi="Trebuchet MS" w:cs="Cambria"/>
          <w:b/>
          <w:bCs/>
          <w:sz w:val="20"/>
          <w:szCs w:val="20"/>
          <w:lang w:val="de-DE"/>
        </w:rPr>
        <w:t xml:space="preserve">Ausgefallene </w:t>
      </w:r>
      <w:r w:rsidR="003679E8">
        <w:rPr>
          <w:rFonts w:ascii="Trebuchet MS" w:eastAsia="Cambria" w:hAnsi="Trebuchet MS" w:cs="Cambria"/>
          <w:b/>
          <w:bCs/>
          <w:sz w:val="20"/>
          <w:szCs w:val="20"/>
          <w:lang w:val="de-DE"/>
        </w:rPr>
        <w:t>Locations</w:t>
      </w:r>
      <w:r>
        <w:rPr>
          <w:rFonts w:ascii="Trebuchet MS" w:eastAsia="Cambria" w:hAnsi="Trebuchet MS" w:cs="Cambria"/>
          <w:b/>
          <w:bCs/>
          <w:sz w:val="20"/>
          <w:szCs w:val="20"/>
          <w:lang w:val="de-DE"/>
        </w:rPr>
        <w:t xml:space="preserve"> über </w:t>
      </w:r>
      <w:proofErr w:type="spellStart"/>
      <w:r>
        <w:rPr>
          <w:rFonts w:ascii="Trebuchet MS" w:eastAsia="Cambria" w:hAnsi="Trebuchet MS" w:cs="Cambria"/>
          <w:b/>
          <w:bCs/>
          <w:sz w:val="20"/>
          <w:szCs w:val="20"/>
          <w:lang w:val="de-DE"/>
        </w:rPr>
        <w:t>Locationpartner</w:t>
      </w:r>
      <w:proofErr w:type="spellEnd"/>
      <w:r>
        <w:rPr>
          <w:rFonts w:ascii="Trebuchet MS" w:eastAsia="Cambria" w:hAnsi="Trebuchet MS" w:cs="Cambria"/>
          <w:b/>
          <w:bCs/>
          <w:sz w:val="20"/>
          <w:szCs w:val="20"/>
          <w:lang w:val="de-DE"/>
        </w:rPr>
        <w:t xml:space="preserve"> „Eventlocations.com“</w:t>
      </w:r>
      <w:r w:rsidR="000D5071" w:rsidRPr="000D5071">
        <w:rPr>
          <w:rFonts w:ascii="Trebuchet MS" w:hAnsi="Trebuchet MS"/>
          <w:color w:val="404040"/>
          <w:sz w:val="20"/>
          <w:szCs w:val="20"/>
          <w:lang w:val="de-DE"/>
        </w:rPr>
        <w:br/>
      </w:r>
    </w:p>
    <w:p w14:paraId="3B807B5C" w14:textId="7B403BF7" w:rsidR="003679E8" w:rsidRDefault="00F6558F" w:rsidP="003679E8">
      <w:pPr>
        <w:spacing w:after="0" w:line="240" w:lineRule="auto"/>
        <w:jc w:val="both"/>
        <w:rPr>
          <w:rFonts w:ascii="Trebuchet MS" w:eastAsia="Cambria" w:hAnsi="Trebuchet MS" w:cs="Cambria"/>
          <w:sz w:val="20"/>
          <w:szCs w:val="20"/>
        </w:rPr>
      </w:pPr>
      <w:r>
        <w:rPr>
          <w:rFonts w:ascii="Trebuchet MS" w:eastAsia="Cambria" w:hAnsi="Trebuchet MS" w:cs="Cambria"/>
          <w:sz w:val="20"/>
          <w:szCs w:val="20"/>
        </w:rPr>
        <w:t>Wie gewohnt</w:t>
      </w:r>
      <w:r w:rsidR="003679E8">
        <w:rPr>
          <w:rFonts w:ascii="Trebuchet MS" w:eastAsia="Cambria" w:hAnsi="Trebuchet MS" w:cs="Cambria"/>
          <w:sz w:val="20"/>
          <w:szCs w:val="20"/>
        </w:rPr>
        <w:t xml:space="preserve"> setzt der MICE Club bei der Wahl der bespielten Locations </w:t>
      </w:r>
      <w:r>
        <w:rPr>
          <w:rFonts w:ascii="Trebuchet MS" w:eastAsia="Cambria" w:hAnsi="Trebuchet MS" w:cs="Cambria"/>
          <w:sz w:val="20"/>
          <w:szCs w:val="20"/>
        </w:rPr>
        <w:t>auf ausgefallene Geheimtipps, die den meisten Planern vor Ort noch nicht bekannt sein dürften</w:t>
      </w:r>
      <w:r w:rsidR="003679E8">
        <w:rPr>
          <w:rFonts w:ascii="Trebuchet MS" w:eastAsia="Cambria" w:hAnsi="Trebuchet MS" w:cs="Cambria"/>
          <w:sz w:val="20"/>
          <w:szCs w:val="20"/>
        </w:rPr>
        <w:t>.</w:t>
      </w:r>
      <w:r>
        <w:rPr>
          <w:rFonts w:ascii="Trebuchet MS" w:eastAsia="Cambria" w:hAnsi="Trebuchet MS" w:cs="Cambria"/>
          <w:sz w:val="20"/>
          <w:szCs w:val="20"/>
        </w:rPr>
        <w:t xml:space="preserve"> </w:t>
      </w:r>
      <w:r w:rsidR="00990395">
        <w:rPr>
          <w:rFonts w:ascii="Trebuchet MS" w:eastAsia="Cambria" w:hAnsi="Trebuchet MS" w:cs="Cambria"/>
          <w:sz w:val="20"/>
          <w:szCs w:val="20"/>
        </w:rPr>
        <w:t>Gemeinsam m</w:t>
      </w:r>
      <w:r>
        <w:rPr>
          <w:rFonts w:ascii="Trebuchet MS" w:eastAsia="Cambria" w:hAnsi="Trebuchet MS" w:cs="Cambria"/>
          <w:sz w:val="20"/>
          <w:szCs w:val="20"/>
        </w:rPr>
        <w:t xml:space="preserve">it dem </w:t>
      </w:r>
      <w:proofErr w:type="spellStart"/>
      <w:r>
        <w:rPr>
          <w:rFonts w:ascii="Trebuchet MS" w:eastAsia="Cambria" w:hAnsi="Trebuchet MS" w:cs="Cambria"/>
          <w:sz w:val="20"/>
          <w:szCs w:val="20"/>
        </w:rPr>
        <w:t>Locationportal</w:t>
      </w:r>
      <w:proofErr w:type="spellEnd"/>
      <w:r>
        <w:rPr>
          <w:rFonts w:ascii="Trebuchet MS" w:eastAsia="Cambria" w:hAnsi="Trebuchet MS" w:cs="Cambria"/>
          <w:sz w:val="20"/>
          <w:szCs w:val="20"/>
        </w:rPr>
        <w:t xml:space="preserve"> „Eventlocations.com“ als Partner </w:t>
      </w:r>
      <w:r w:rsidR="00990395">
        <w:rPr>
          <w:rFonts w:ascii="Trebuchet MS" w:eastAsia="Cambria" w:hAnsi="Trebuchet MS" w:cs="Cambria"/>
          <w:sz w:val="20"/>
          <w:szCs w:val="20"/>
        </w:rPr>
        <w:t>wurden gezielt Locations als Partner angesprochen, die mit jungen und frischen Konzepten ein niedrigschwelliges Networking und Arbeiten in Kleingruppen fördern.</w:t>
      </w:r>
    </w:p>
    <w:p w14:paraId="1EC8B4A7" w14:textId="69CC0106" w:rsidR="000A506E" w:rsidRPr="00B3102D" w:rsidRDefault="00F17A23" w:rsidP="000A506E">
      <w:pPr>
        <w:spacing w:after="0" w:line="240" w:lineRule="auto"/>
        <w:jc w:val="both"/>
        <w:rPr>
          <w:rFonts w:ascii="Trebuchet MS" w:eastAsia="Cambria" w:hAnsi="Trebuchet MS" w:cs="Cambria"/>
          <w:b/>
          <w:sz w:val="20"/>
          <w:szCs w:val="20"/>
        </w:rPr>
      </w:pPr>
      <w:r>
        <w:rPr>
          <w:rFonts w:ascii="Trebuchet MS" w:eastAsia="Cambria" w:hAnsi="Trebuchet MS" w:cs="Cambria"/>
          <w:sz w:val="20"/>
          <w:szCs w:val="20"/>
        </w:rPr>
        <w:br/>
      </w:r>
      <w:r w:rsidR="008A70F2">
        <w:rPr>
          <w:rFonts w:ascii="Trebuchet MS" w:eastAsia="Cambria" w:hAnsi="Trebuchet MS" w:cs="Cambria"/>
          <w:b/>
          <w:sz w:val="20"/>
          <w:szCs w:val="20"/>
        </w:rPr>
        <w:t xml:space="preserve">Hoher Gesprächsbedarf innerhalb der Branche prägt das inhaltliche </w:t>
      </w:r>
      <w:r w:rsidR="003679E8">
        <w:rPr>
          <w:rFonts w:ascii="Trebuchet MS" w:eastAsia="Cambria" w:hAnsi="Trebuchet MS" w:cs="Cambria"/>
          <w:b/>
          <w:sz w:val="20"/>
          <w:szCs w:val="20"/>
        </w:rPr>
        <w:t>Programm</w:t>
      </w:r>
      <w:r w:rsidR="000A506E">
        <w:rPr>
          <w:rFonts w:ascii="Trebuchet MS" w:eastAsia="Cambria" w:hAnsi="Trebuchet MS" w:cs="Cambria"/>
          <w:b/>
          <w:sz w:val="20"/>
          <w:szCs w:val="20"/>
        </w:rPr>
        <w:t xml:space="preserve"> </w:t>
      </w:r>
    </w:p>
    <w:p w14:paraId="14C73D2B" w14:textId="77777777" w:rsidR="000A506E" w:rsidRDefault="000A506E" w:rsidP="000A506E">
      <w:pPr>
        <w:spacing w:after="0" w:line="240" w:lineRule="auto"/>
        <w:jc w:val="both"/>
        <w:rPr>
          <w:rFonts w:ascii="Trebuchet MS" w:eastAsia="Cambria" w:hAnsi="Trebuchet MS" w:cs="Cambria"/>
          <w:sz w:val="20"/>
          <w:szCs w:val="20"/>
        </w:rPr>
      </w:pPr>
    </w:p>
    <w:p w14:paraId="72E685F4" w14:textId="366D7C4D" w:rsidR="00B51AAE" w:rsidRDefault="00990395" w:rsidP="004A7AF7">
      <w:pPr>
        <w:spacing w:after="0" w:line="240" w:lineRule="auto"/>
        <w:jc w:val="both"/>
        <w:rPr>
          <w:rFonts w:ascii="Trebuchet MS" w:eastAsia="Cambria" w:hAnsi="Trebuchet MS" w:cs="Cambria"/>
          <w:sz w:val="20"/>
          <w:szCs w:val="20"/>
        </w:rPr>
      </w:pPr>
      <w:r>
        <w:rPr>
          <w:rFonts w:ascii="Trebuchet MS" w:eastAsia="Cambria" w:hAnsi="Trebuchet MS" w:cs="Cambria"/>
          <w:sz w:val="20"/>
          <w:szCs w:val="20"/>
        </w:rPr>
        <w:t>Selten war der Gesprächsbedarf in der Branche höher als aktuell: Die Folgen der fortwährenden Pandemie auf die Branche, der daraus resultierende Personalmangel</w:t>
      </w:r>
      <w:r w:rsidR="00F97E7F">
        <w:rPr>
          <w:rFonts w:ascii="Trebuchet MS" w:eastAsia="Cambria" w:hAnsi="Trebuchet MS" w:cs="Cambria"/>
          <w:sz w:val="20"/>
          <w:szCs w:val="20"/>
        </w:rPr>
        <w:t xml:space="preserve"> </w:t>
      </w:r>
      <w:r>
        <w:rPr>
          <w:rFonts w:ascii="Trebuchet MS" w:eastAsia="Cambria" w:hAnsi="Trebuchet MS" w:cs="Cambria"/>
          <w:sz w:val="20"/>
          <w:szCs w:val="20"/>
        </w:rPr>
        <w:t xml:space="preserve">und die bevorstehende Energie- und Wirtschaftskrise </w:t>
      </w:r>
      <w:r w:rsidR="003500A6">
        <w:rPr>
          <w:rFonts w:ascii="Trebuchet MS" w:eastAsia="Cambria" w:hAnsi="Trebuchet MS" w:cs="Cambria"/>
          <w:sz w:val="20"/>
          <w:szCs w:val="20"/>
        </w:rPr>
        <w:t xml:space="preserve">erzeugen bei den Branchenakteuren einerseits große Unsicherheit und fordern andererseits hohe </w:t>
      </w:r>
      <w:proofErr w:type="spellStart"/>
      <w:r w:rsidR="003500A6">
        <w:rPr>
          <w:rFonts w:ascii="Trebuchet MS" w:eastAsia="Cambria" w:hAnsi="Trebuchet MS" w:cs="Cambria"/>
          <w:sz w:val="20"/>
          <w:szCs w:val="20"/>
        </w:rPr>
        <w:t>Flexibiltät</w:t>
      </w:r>
      <w:proofErr w:type="spellEnd"/>
      <w:r w:rsidR="003500A6">
        <w:rPr>
          <w:rFonts w:ascii="Trebuchet MS" w:eastAsia="Cambria" w:hAnsi="Trebuchet MS" w:cs="Cambria"/>
          <w:sz w:val="20"/>
          <w:szCs w:val="20"/>
        </w:rPr>
        <w:t>, Kreativität und Lösungskompetenz hinsichtlich der bestehenden Herausforderungen</w:t>
      </w:r>
      <w:r w:rsidR="004B29EB">
        <w:rPr>
          <w:rFonts w:ascii="Trebuchet MS" w:eastAsia="Cambria" w:hAnsi="Trebuchet MS" w:cs="Cambria"/>
          <w:sz w:val="20"/>
          <w:szCs w:val="20"/>
        </w:rPr>
        <w:t xml:space="preserve">. Das inhaltliche Programm der MICE Club-Roadshow bietet mit </w:t>
      </w:r>
      <w:r w:rsidR="005A5519">
        <w:rPr>
          <w:rFonts w:ascii="Trebuchet MS" w:eastAsia="Cambria" w:hAnsi="Trebuchet MS" w:cs="Cambria"/>
          <w:sz w:val="20"/>
          <w:szCs w:val="20"/>
        </w:rPr>
        <w:t>zielgerichteten</w:t>
      </w:r>
      <w:r w:rsidR="004B29EB">
        <w:rPr>
          <w:rFonts w:ascii="Trebuchet MS" w:eastAsia="Cambria" w:hAnsi="Trebuchet MS" w:cs="Cambria"/>
          <w:sz w:val="20"/>
          <w:szCs w:val="20"/>
        </w:rPr>
        <w:t xml:space="preserve"> Impulsen, vertiefenden Workshops und Diskussionsrunden </w:t>
      </w:r>
      <w:r w:rsidR="005A5519">
        <w:rPr>
          <w:rFonts w:ascii="Trebuchet MS" w:eastAsia="Cambria" w:hAnsi="Trebuchet MS" w:cs="Cambria"/>
          <w:sz w:val="20"/>
          <w:szCs w:val="20"/>
        </w:rPr>
        <w:t xml:space="preserve">auf Augenhöhe </w:t>
      </w:r>
      <w:r w:rsidR="004B29EB">
        <w:rPr>
          <w:rFonts w:ascii="Trebuchet MS" w:eastAsia="Cambria" w:hAnsi="Trebuchet MS" w:cs="Cambria"/>
          <w:sz w:val="20"/>
          <w:szCs w:val="20"/>
        </w:rPr>
        <w:t xml:space="preserve">ausreichend Raum für einen interaktiven Austausch der Teilnehmer zu den virulenten </w:t>
      </w:r>
      <w:r w:rsidR="005A5519">
        <w:rPr>
          <w:rFonts w:ascii="Trebuchet MS" w:eastAsia="Cambria" w:hAnsi="Trebuchet MS" w:cs="Cambria"/>
          <w:sz w:val="20"/>
          <w:szCs w:val="20"/>
        </w:rPr>
        <w:t>Branchent</w:t>
      </w:r>
      <w:r w:rsidR="004B29EB">
        <w:rPr>
          <w:rFonts w:ascii="Trebuchet MS" w:eastAsia="Cambria" w:hAnsi="Trebuchet MS" w:cs="Cambria"/>
          <w:sz w:val="20"/>
          <w:szCs w:val="20"/>
        </w:rPr>
        <w:t>hemen dieser Zeit.</w:t>
      </w:r>
      <w:r w:rsidR="002F0756">
        <w:rPr>
          <w:rFonts w:ascii="Trebuchet MS" w:eastAsia="Cambria" w:hAnsi="Trebuchet MS" w:cs="Cambria"/>
          <w:sz w:val="20"/>
          <w:szCs w:val="20"/>
        </w:rPr>
        <w:t xml:space="preserve"> Die Registrierung </w:t>
      </w:r>
      <w:r w:rsidR="00A24221">
        <w:rPr>
          <w:rFonts w:ascii="Trebuchet MS" w:eastAsia="Cambria" w:hAnsi="Trebuchet MS" w:cs="Cambria"/>
          <w:sz w:val="20"/>
          <w:szCs w:val="20"/>
        </w:rPr>
        <w:t xml:space="preserve">zur Roadshow </w:t>
      </w:r>
      <w:r w:rsidR="002F0756">
        <w:rPr>
          <w:rFonts w:ascii="Trebuchet MS" w:eastAsia="Cambria" w:hAnsi="Trebuchet MS" w:cs="Cambria"/>
          <w:sz w:val="20"/>
          <w:szCs w:val="20"/>
        </w:rPr>
        <w:t xml:space="preserve">auf </w:t>
      </w:r>
      <w:proofErr w:type="spellStart"/>
      <w:r w:rsidR="002F0756">
        <w:rPr>
          <w:rFonts w:ascii="Trebuchet MS" w:eastAsia="Cambria" w:hAnsi="Trebuchet MS" w:cs="Cambria"/>
          <w:sz w:val="20"/>
          <w:szCs w:val="20"/>
        </w:rPr>
        <w:t>Planerseite</w:t>
      </w:r>
      <w:proofErr w:type="spellEnd"/>
      <w:r w:rsidR="002F0756">
        <w:rPr>
          <w:rFonts w:ascii="Trebuchet MS" w:eastAsia="Cambria" w:hAnsi="Trebuchet MS" w:cs="Cambria"/>
          <w:sz w:val="20"/>
          <w:szCs w:val="20"/>
        </w:rPr>
        <w:t xml:space="preserve"> wird in </w:t>
      </w:r>
      <w:r w:rsidR="00A24221">
        <w:rPr>
          <w:rFonts w:ascii="Trebuchet MS" w:eastAsia="Cambria" w:hAnsi="Trebuchet MS" w:cs="Cambria"/>
          <w:sz w:val="20"/>
          <w:szCs w:val="20"/>
        </w:rPr>
        <w:t>wenigen Tagen</w:t>
      </w:r>
      <w:r w:rsidR="002F0756">
        <w:rPr>
          <w:rFonts w:ascii="Trebuchet MS" w:eastAsia="Cambria" w:hAnsi="Trebuchet MS" w:cs="Cambria"/>
          <w:sz w:val="20"/>
          <w:szCs w:val="20"/>
        </w:rPr>
        <w:t xml:space="preserve"> freigeschaltet.</w:t>
      </w:r>
    </w:p>
    <w:p w14:paraId="3D630F3E" w14:textId="77777777" w:rsidR="00C97DA2" w:rsidRDefault="00C97DA2" w:rsidP="00507711">
      <w:pPr>
        <w:spacing w:after="0" w:line="240" w:lineRule="auto"/>
        <w:jc w:val="both"/>
        <w:rPr>
          <w:rFonts w:ascii="Trebuchet MS" w:eastAsia="Cambria" w:hAnsi="Trebuchet MS" w:cs="Cambria"/>
          <w:sz w:val="20"/>
          <w:szCs w:val="20"/>
        </w:rPr>
      </w:pPr>
    </w:p>
    <w:p w14:paraId="367543A3" w14:textId="77777777" w:rsidR="00597D04" w:rsidRPr="004A7AF7" w:rsidRDefault="00597D04" w:rsidP="00B72879">
      <w:pPr>
        <w:jc w:val="both"/>
        <w:rPr>
          <w:rFonts w:ascii="Trebuchet MS" w:hAnsi="Trebuchet MS" w:cs="Calibri"/>
          <w:b/>
          <w:sz w:val="20"/>
          <w:szCs w:val="20"/>
        </w:rPr>
      </w:pPr>
      <w:r w:rsidRPr="004A7AF7">
        <w:rPr>
          <w:rFonts w:ascii="Trebuchet MS" w:hAnsi="Trebuchet MS" w:cs="Calibri"/>
          <w:b/>
          <w:sz w:val="20"/>
          <w:szCs w:val="20"/>
        </w:rPr>
        <w:t xml:space="preserve">MICE Club – die </w:t>
      </w:r>
      <w:r w:rsidR="00F60C29">
        <w:rPr>
          <w:rFonts w:ascii="Trebuchet MS" w:hAnsi="Trebuchet MS" w:cs="Calibri"/>
          <w:b/>
          <w:sz w:val="20"/>
          <w:szCs w:val="20"/>
        </w:rPr>
        <w:t>C</w:t>
      </w:r>
      <w:r w:rsidRPr="004A7AF7">
        <w:rPr>
          <w:rFonts w:ascii="Trebuchet MS" w:hAnsi="Trebuchet MS" w:cs="Calibri"/>
          <w:b/>
          <w:sz w:val="20"/>
          <w:szCs w:val="20"/>
        </w:rPr>
        <w:t>ommunity für die MICE- und Eventbranche</w:t>
      </w:r>
    </w:p>
    <w:p w14:paraId="4BB08AB9" w14:textId="2C6D86FF" w:rsidR="00597D04" w:rsidRDefault="00597D04" w:rsidP="00B72879">
      <w:pPr>
        <w:jc w:val="both"/>
        <w:rPr>
          <w:rFonts w:ascii="Trebuchet MS" w:hAnsi="Trebuchet MS"/>
          <w:color w:val="000000"/>
          <w:sz w:val="20"/>
          <w:szCs w:val="20"/>
        </w:rPr>
      </w:pPr>
      <w:r w:rsidRPr="004A7AF7">
        <w:rPr>
          <w:rFonts w:ascii="Trebuchet MS" w:hAnsi="Trebuchet MS" w:cs="Calibri"/>
          <w:sz w:val="20"/>
          <w:szCs w:val="20"/>
        </w:rPr>
        <w:t xml:space="preserve">Der MICE Club bietet als Branchencommunity mit </w:t>
      </w:r>
      <w:r w:rsidR="00486710">
        <w:rPr>
          <w:rFonts w:ascii="Trebuchet MS" w:hAnsi="Trebuchet MS" w:cs="Calibri"/>
          <w:sz w:val="20"/>
          <w:szCs w:val="20"/>
        </w:rPr>
        <w:t>rund 300</w:t>
      </w:r>
      <w:r w:rsidRPr="004A7AF7">
        <w:rPr>
          <w:rFonts w:ascii="Trebuchet MS" w:hAnsi="Trebuchet MS" w:cs="Calibri"/>
          <w:sz w:val="20"/>
          <w:szCs w:val="20"/>
        </w:rPr>
        <w:t xml:space="preserve"> Mitgliedern ein inspirierendes Umfeld für den fachlichen und persönlichen Austausch, schafft neue Synergien und frische Denkanstöße. Im Rahmen einer MICE Club-Mitgliedschaft erhalten Mitglieder zahlreiche Vorteilsangebote ausgewählter Partnerunternehmen sowie mit der MICE Club-Card einen Branchenausweis, der an vielen Stellen Vorteile verschafft. Zum MICE Club LIVE, der eigenen Branchenveranstaltung des MICE Clubs, </w:t>
      </w:r>
      <w:r w:rsidR="00486710">
        <w:rPr>
          <w:rFonts w:ascii="Trebuchet MS" w:hAnsi="Trebuchet MS" w:cs="Calibri"/>
          <w:sz w:val="20"/>
          <w:szCs w:val="20"/>
        </w:rPr>
        <w:t xml:space="preserve">sowie </w:t>
      </w:r>
      <w:r w:rsidR="00A24221">
        <w:rPr>
          <w:rFonts w:ascii="Trebuchet MS" w:hAnsi="Trebuchet MS" w:cs="Calibri"/>
          <w:sz w:val="20"/>
          <w:szCs w:val="20"/>
        </w:rPr>
        <w:t>zur</w:t>
      </w:r>
      <w:r w:rsidR="00486710">
        <w:rPr>
          <w:rFonts w:ascii="Trebuchet MS" w:hAnsi="Trebuchet MS" w:cs="Calibri"/>
          <w:sz w:val="20"/>
          <w:szCs w:val="20"/>
        </w:rPr>
        <w:t xml:space="preserve"> neu initiierten Roadshow </w:t>
      </w:r>
      <w:r w:rsidRPr="004A7AF7">
        <w:rPr>
          <w:rFonts w:ascii="Trebuchet MS" w:hAnsi="Trebuchet MS" w:cs="Calibri"/>
          <w:sz w:val="20"/>
          <w:szCs w:val="20"/>
        </w:rPr>
        <w:t xml:space="preserve">treffen einmal im Jahr </w:t>
      </w:r>
      <w:r w:rsidRPr="004A7AF7">
        <w:rPr>
          <w:rFonts w:ascii="Trebuchet MS" w:hAnsi="Trebuchet MS"/>
          <w:color w:val="000000"/>
          <w:sz w:val="20"/>
          <w:szCs w:val="20"/>
        </w:rPr>
        <w:t xml:space="preserve">Top-Dienstleister und Produktanbieter der MICE- und Eventbranche auf qualifizierte Eventplaner und Entscheider aus Unternehmen, Agenturen und Verbänden. </w:t>
      </w:r>
      <w:r w:rsidR="003F49D3">
        <w:rPr>
          <w:rFonts w:ascii="Trebuchet MS" w:hAnsi="Trebuchet MS"/>
          <w:color w:val="000000"/>
          <w:sz w:val="20"/>
          <w:szCs w:val="20"/>
        </w:rPr>
        <w:t>Die</w:t>
      </w:r>
      <w:r w:rsidRPr="004A7AF7">
        <w:rPr>
          <w:rFonts w:ascii="Trebuchet MS" w:hAnsi="Trebuchet MS"/>
          <w:color w:val="000000"/>
          <w:sz w:val="20"/>
          <w:szCs w:val="20"/>
        </w:rPr>
        <w:t xml:space="preserve"> Konzept</w:t>
      </w:r>
      <w:r w:rsidR="003F49D3">
        <w:rPr>
          <w:rFonts w:ascii="Trebuchet MS" w:hAnsi="Trebuchet MS"/>
          <w:color w:val="000000"/>
          <w:sz w:val="20"/>
          <w:szCs w:val="20"/>
        </w:rPr>
        <w:t>e</w:t>
      </w:r>
      <w:r w:rsidRPr="004A7AF7">
        <w:rPr>
          <w:rFonts w:ascii="Trebuchet MS" w:hAnsi="Trebuchet MS"/>
          <w:color w:val="000000"/>
          <w:sz w:val="20"/>
          <w:szCs w:val="20"/>
        </w:rPr>
        <w:t xml:space="preserve"> </w:t>
      </w:r>
      <w:r w:rsidR="003F49D3">
        <w:rPr>
          <w:rFonts w:ascii="Trebuchet MS" w:hAnsi="Trebuchet MS"/>
          <w:color w:val="000000"/>
          <w:sz w:val="20"/>
          <w:szCs w:val="20"/>
        </w:rPr>
        <w:t>beider Formate beinhalten Interaktion,</w:t>
      </w:r>
      <w:r w:rsidRPr="004A7AF7">
        <w:rPr>
          <w:rFonts w:ascii="Trebuchet MS" w:hAnsi="Trebuchet MS"/>
          <w:color w:val="000000"/>
          <w:sz w:val="20"/>
          <w:szCs w:val="20"/>
        </w:rPr>
        <w:t xml:space="preserve"> inspirierende Mehrwerte, innovative Sessions zur zielgerichteten Produktvermittlung und einen anspruchsvollen Wissenstransfer.</w:t>
      </w:r>
    </w:p>
    <w:p w14:paraId="4EC6B220" w14:textId="71E24818" w:rsidR="00F60C29" w:rsidRPr="00F60C29" w:rsidRDefault="00F60C29" w:rsidP="00B72879">
      <w:pPr>
        <w:jc w:val="both"/>
        <w:rPr>
          <w:rFonts w:ascii="Trebuchet MS" w:hAnsi="Trebuchet MS" w:cs="Calibri"/>
          <w:sz w:val="20"/>
          <w:szCs w:val="20"/>
        </w:rPr>
      </w:pPr>
      <w:r>
        <w:rPr>
          <w:rFonts w:ascii="Trebuchet MS" w:hAnsi="Trebuchet MS" w:cs="Calibri"/>
          <w:sz w:val="20"/>
          <w:szCs w:val="20"/>
        </w:rPr>
        <w:t xml:space="preserve">Mit der </w:t>
      </w:r>
      <w:proofErr w:type="spellStart"/>
      <w:r>
        <w:rPr>
          <w:rFonts w:ascii="Trebuchet MS" w:hAnsi="Trebuchet MS" w:cs="Calibri"/>
          <w:sz w:val="20"/>
          <w:szCs w:val="20"/>
        </w:rPr>
        <w:t>TechXperience</w:t>
      </w:r>
      <w:proofErr w:type="spellEnd"/>
      <w:r>
        <w:rPr>
          <w:rFonts w:ascii="Trebuchet MS" w:hAnsi="Trebuchet MS" w:cs="Calibri"/>
          <w:sz w:val="20"/>
          <w:szCs w:val="20"/>
        </w:rPr>
        <w:t xml:space="preserve"> </w:t>
      </w:r>
      <w:r w:rsidR="00A45994">
        <w:rPr>
          <w:rFonts w:ascii="Trebuchet MS" w:hAnsi="Trebuchet MS" w:cs="Calibri"/>
          <w:sz w:val="20"/>
          <w:szCs w:val="20"/>
        </w:rPr>
        <w:t>hat</w:t>
      </w:r>
      <w:r>
        <w:rPr>
          <w:rFonts w:ascii="Trebuchet MS" w:hAnsi="Trebuchet MS" w:cs="Calibri"/>
          <w:sz w:val="20"/>
          <w:szCs w:val="20"/>
        </w:rPr>
        <w:t xml:space="preserve"> der MICE Club </w:t>
      </w:r>
      <w:r w:rsidR="00F9624F">
        <w:rPr>
          <w:rFonts w:ascii="Trebuchet MS" w:hAnsi="Trebuchet MS" w:cs="Calibri"/>
          <w:sz w:val="20"/>
          <w:szCs w:val="20"/>
        </w:rPr>
        <w:t>seit</w:t>
      </w:r>
      <w:r w:rsidR="00A45994">
        <w:rPr>
          <w:rFonts w:ascii="Trebuchet MS" w:hAnsi="Trebuchet MS" w:cs="Calibri"/>
          <w:sz w:val="20"/>
          <w:szCs w:val="20"/>
        </w:rPr>
        <w:t xml:space="preserve"> 2018 </w:t>
      </w:r>
      <w:r w:rsidR="003F49D3">
        <w:rPr>
          <w:rFonts w:ascii="Trebuchet MS" w:hAnsi="Trebuchet MS" w:cs="Calibri"/>
          <w:sz w:val="20"/>
          <w:szCs w:val="20"/>
        </w:rPr>
        <w:t xml:space="preserve">außerdem </w:t>
      </w:r>
      <w:r>
        <w:rPr>
          <w:rFonts w:ascii="Trebuchet MS" w:hAnsi="Trebuchet MS" w:cs="Calibri"/>
          <w:sz w:val="20"/>
          <w:szCs w:val="20"/>
        </w:rPr>
        <w:t xml:space="preserve">eine </w:t>
      </w:r>
      <w:proofErr w:type="spellStart"/>
      <w:r>
        <w:rPr>
          <w:rFonts w:ascii="Trebuchet MS" w:hAnsi="Trebuchet MS" w:cs="Calibri"/>
          <w:sz w:val="20"/>
          <w:szCs w:val="20"/>
        </w:rPr>
        <w:t>EventTech</w:t>
      </w:r>
      <w:proofErr w:type="spellEnd"/>
      <w:r>
        <w:rPr>
          <w:rFonts w:ascii="Trebuchet MS" w:hAnsi="Trebuchet MS" w:cs="Calibri"/>
          <w:sz w:val="20"/>
          <w:szCs w:val="20"/>
        </w:rPr>
        <w:t>-Konferenz zum Anfassen</w:t>
      </w:r>
      <w:r w:rsidR="00A45994">
        <w:rPr>
          <w:rFonts w:ascii="Trebuchet MS" w:hAnsi="Trebuchet MS" w:cs="Calibri"/>
          <w:sz w:val="20"/>
          <w:szCs w:val="20"/>
        </w:rPr>
        <w:t xml:space="preserve"> </w:t>
      </w:r>
      <w:r w:rsidR="00F9624F">
        <w:rPr>
          <w:rFonts w:ascii="Trebuchet MS" w:hAnsi="Trebuchet MS" w:cs="Calibri"/>
          <w:sz w:val="20"/>
          <w:szCs w:val="20"/>
        </w:rPr>
        <w:t>im Programm</w:t>
      </w:r>
      <w:r w:rsidR="003F49D3">
        <w:rPr>
          <w:rFonts w:ascii="Trebuchet MS" w:hAnsi="Trebuchet MS" w:cs="Calibri"/>
          <w:sz w:val="20"/>
          <w:szCs w:val="20"/>
        </w:rPr>
        <w:t>. Der Termin für 2023 wird im Herbst bekanntgegeben.</w:t>
      </w:r>
    </w:p>
    <w:p w14:paraId="6C006D9C" w14:textId="6779DCBA" w:rsidR="006F5959" w:rsidRDefault="00597D04" w:rsidP="00B72879">
      <w:pPr>
        <w:spacing w:after="0" w:line="240" w:lineRule="auto"/>
        <w:jc w:val="both"/>
        <w:rPr>
          <w:rFonts w:ascii="Trebuchet MS" w:hAnsi="Trebuchet MS"/>
          <w:color w:val="31849B"/>
          <w:sz w:val="20"/>
          <w:szCs w:val="20"/>
        </w:rPr>
      </w:pPr>
      <w:r w:rsidRPr="004A7AF7">
        <w:rPr>
          <w:rFonts w:ascii="Trebuchet MS" w:eastAsia="Cambria" w:hAnsi="Trebuchet MS"/>
          <w:sz w:val="20"/>
          <w:szCs w:val="20"/>
        </w:rPr>
        <w:t xml:space="preserve">Mehr Informationen rund um den MICE Club unter: </w:t>
      </w:r>
      <w:hyperlink r:id="rId8" w:history="1">
        <w:r w:rsidRPr="004A7AF7">
          <w:rPr>
            <w:rFonts w:ascii="Trebuchet MS" w:hAnsi="Trebuchet MS"/>
            <w:color w:val="31849B"/>
            <w:sz w:val="20"/>
            <w:szCs w:val="20"/>
          </w:rPr>
          <w:t>www.mice-club.com</w:t>
        </w:r>
      </w:hyperlink>
    </w:p>
    <w:p w14:paraId="2865221B" w14:textId="19BEDE3D" w:rsidR="00597D04" w:rsidRPr="004A7AF7" w:rsidRDefault="004B29EB" w:rsidP="00B72879">
      <w:pPr>
        <w:tabs>
          <w:tab w:val="left" w:pos="708"/>
          <w:tab w:val="left" w:pos="1416"/>
          <w:tab w:val="left" w:pos="2124"/>
          <w:tab w:val="left" w:pos="2832"/>
          <w:tab w:val="left" w:pos="3540"/>
          <w:tab w:val="left" w:pos="4248"/>
          <w:tab w:val="left" w:pos="4956"/>
          <w:tab w:val="left" w:pos="5664"/>
          <w:tab w:val="left" w:pos="6372"/>
          <w:tab w:val="left" w:pos="7080"/>
        </w:tabs>
        <w:ind w:right="-2"/>
        <w:jc w:val="both"/>
        <w:rPr>
          <w:rFonts w:ascii="Trebuchet MS" w:hAnsi="Trebuchet MS"/>
          <w:b/>
          <w:color w:val="000000"/>
          <w:sz w:val="20"/>
          <w:szCs w:val="20"/>
        </w:rPr>
      </w:pPr>
      <w:r>
        <w:rPr>
          <w:rFonts w:ascii="Trebuchet MS" w:hAnsi="Trebuchet MS"/>
          <w:b/>
          <w:color w:val="000000"/>
          <w:sz w:val="20"/>
          <w:szCs w:val="20"/>
        </w:rPr>
        <w:br/>
      </w:r>
      <w:r w:rsidR="00597D04" w:rsidRPr="004A7AF7">
        <w:rPr>
          <w:rFonts w:ascii="Trebuchet MS" w:hAnsi="Trebuchet MS"/>
          <w:b/>
          <w:color w:val="000000"/>
          <w:sz w:val="20"/>
          <w:szCs w:val="20"/>
        </w:rPr>
        <w:t>Kontakt für die Presse</w:t>
      </w:r>
    </w:p>
    <w:p w14:paraId="4ADA2FC3" w14:textId="16B0A23A" w:rsidR="0044189D" w:rsidRPr="004A7AF7" w:rsidRDefault="00597D04" w:rsidP="00B72879">
      <w:pPr>
        <w:tabs>
          <w:tab w:val="left" w:pos="708"/>
          <w:tab w:val="left" w:pos="1416"/>
          <w:tab w:val="left" w:pos="2124"/>
          <w:tab w:val="left" w:pos="2832"/>
          <w:tab w:val="left" w:pos="3540"/>
          <w:tab w:val="left" w:pos="4248"/>
          <w:tab w:val="left" w:pos="4956"/>
          <w:tab w:val="left" w:pos="5664"/>
          <w:tab w:val="left" w:pos="6372"/>
          <w:tab w:val="left" w:pos="7080"/>
        </w:tabs>
        <w:ind w:right="-2"/>
        <w:jc w:val="both"/>
        <w:rPr>
          <w:rFonts w:ascii="Trebuchet MS" w:eastAsia="Cambria" w:hAnsi="Trebuchet MS"/>
          <w:sz w:val="20"/>
          <w:szCs w:val="20"/>
        </w:rPr>
      </w:pPr>
      <w:r w:rsidRPr="004A7AF7">
        <w:rPr>
          <w:rFonts w:ascii="Trebuchet MS" w:hAnsi="Trebuchet MS"/>
          <w:color w:val="000000"/>
          <w:sz w:val="20"/>
          <w:szCs w:val="20"/>
        </w:rPr>
        <w:t xml:space="preserve">Dominik Deubner </w:t>
      </w:r>
      <w:r w:rsidRPr="004A7AF7">
        <w:rPr>
          <w:rFonts w:ascii="Trebuchet MS" w:hAnsi="Trebuchet MS"/>
          <w:color w:val="000000"/>
          <w:sz w:val="20"/>
          <w:szCs w:val="20"/>
        </w:rPr>
        <w:cr/>
        <w:t>Fon: +49 (0)</w:t>
      </w:r>
      <w:r w:rsidR="003F49D3">
        <w:rPr>
          <w:rFonts w:ascii="Trebuchet MS" w:hAnsi="Trebuchet MS"/>
          <w:color w:val="000000"/>
          <w:sz w:val="20"/>
          <w:szCs w:val="20"/>
        </w:rPr>
        <w:t>163 783 19 19</w:t>
      </w:r>
      <w:r w:rsidRPr="004A7AF7">
        <w:rPr>
          <w:rFonts w:ascii="Trebuchet MS" w:hAnsi="Trebuchet MS"/>
          <w:color w:val="000000"/>
          <w:sz w:val="20"/>
          <w:szCs w:val="20"/>
        </w:rPr>
        <w:cr/>
        <w:t xml:space="preserve">E-Mail: </w:t>
      </w:r>
      <w:hyperlink r:id="rId9" w:history="1">
        <w:r w:rsidRPr="004A7AF7">
          <w:rPr>
            <w:rStyle w:val="Hyperlink"/>
            <w:rFonts w:ascii="Trebuchet MS" w:hAnsi="Trebuchet MS"/>
            <w:sz w:val="20"/>
            <w:szCs w:val="20"/>
          </w:rPr>
          <w:t>dd@mice-club.com</w:t>
        </w:r>
      </w:hyperlink>
      <w:r w:rsidRPr="004A7AF7">
        <w:rPr>
          <w:rFonts w:ascii="Trebuchet MS" w:hAnsi="Trebuchet MS"/>
          <w:color w:val="000000"/>
          <w:sz w:val="20"/>
          <w:szCs w:val="20"/>
        </w:rPr>
        <w:t xml:space="preserve"> </w:t>
      </w:r>
    </w:p>
    <w:sectPr w:rsidR="0044189D" w:rsidRPr="004A7AF7" w:rsidSect="0033706F">
      <w:headerReference w:type="default" r:id="rId10"/>
      <w:footerReference w:type="even" r:id="rId11"/>
      <w:footerReference w:type="default" r:id="rId12"/>
      <w:headerReference w:type="first" r:id="rId13"/>
      <w:pgSz w:w="11906" w:h="16838"/>
      <w:pgMar w:top="1417" w:right="2834" w:bottom="1418"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2016C" w14:textId="77777777" w:rsidR="00E636BA" w:rsidRDefault="00E636BA" w:rsidP="00FA0FDD">
      <w:pPr>
        <w:spacing w:after="0" w:line="240" w:lineRule="auto"/>
      </w:pPr>
      <w:r>
        <w:separator/>
      </w:r>
    </w:p>
  </w:endnote>
  <w:endnote w:type="continuationSeparator" w:id="0">
    <w:p w14:paraId="3E011F6A" w14:textId="77777777" w:rsidR="00E636BA" w:rsidRDefault="00E636BA" w:rsidP="00FA0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elvetica Neue">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4CBFD" w14:textId="77777777" w:rsidR="00C3732E" w:rsidRDefault="00C3732E" w:rsidP="00D6387C">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1AE277AA" w14:textId="77777777" w:rsidR="00C3732E" w:rsidRDefault="00C3732E" w:rsidP="00446EAB">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FBDCE" w14:textId="77777777" w:rsidR="00C3732E" w:rsidRPr="00446EAB" w:rsidRDefault="00C3732E" w:rsidP="00D6387C">
    <w:pPr>
      <w:pStyle w:val="Fuzeile"/>
      <w:framePr w:wrap="around" w:vAnchor="text" w:hAnchor="margin" w:xAlign="right" w:y="1"/>
      <w:rPr>
        <w:rStyle w:val="Seitenzahl"/>
        <w:rFonts w:ascii="Trebuchet MS" w:hAnsi="Trebuchet MS"/>
      </w:rPr>
    </w:pPr>
    <w:r>
      <w:rPr>
        <w:rStyle w:val="Seitenzahl"/>
        <w:rFonts w:ascii="Trebuchet MS" w:hAnsi="Trebuchet MS"/>
      </w:rPr>
      <w:fldChar w:fldCharType="begin"/>
    </w:r>
    <w:r>
      <w:rPr>
        <w:rStyle w:val="Seitenzahl"/>
        <w:rFonts w:ascii="Trebuchet MS" w:hAnsi="Trebuchet MS"/>
      </w:rPr>
      <w:instrText>PAGE</w:instrText>
    </w:r>
    <w:r>
      <w:rPr>
        <w:rStyle w:val="Seitenzahl"/>
        <w:rFonts w:ascii="Trebuchet MS" w:hAnsi="Trebuchet MS"/>
      </w:rPr>
      <w:fldChar w:fldCharType="separate"/>
    </w:r>
    <w:r w:rsidR="00915838">
      <w:rPr>
        <w:rStyle w:val="Seitenzahl"/>
        <w:rFonts w:ascii="Trebuchet MS" w:hAnsi="Trebuchet MS"/>
        <w:noProof/>
      </w:rPr>
      <w:t>5</w:t>
    </w:r>
    <w:r>
      <w:rPr>
        <w:rStyle w:val="Seitenzahl"/>
        <w:rFonts w:ascii="Trebuchet MS" w:hAnsi="Trebuchet MS"/>
      </w:rPr>
      <w:fldChar w:fldCharType="end"/>
    </w:r>
  </w:p>
  <w:p w14:paraId="2EE16B6B" w14:textId="77777777" w:rsidR="00C3732E" w:rsidRDefault="00C3732E" w:rsidP="00446EAB">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1E9AA" w14:textId="77777777" w:rsidR="00E636BA" w:rsidRDefault="00E636BA" w:rsidP="00FA0FDD">
      <w:pPr>
        <w:spacing w:after="0" w:line="240" w:lineRule="auto"/>
      </w:pPr>
      <w:r>
        <w:separator/>
      </w:r>
    </w:p>
  </w:footnote>
  <w:footnote w:type="continuationSeparator" w:id="0">
    <w:p w14:paraId="08BF1572" w14:textId="77777777" w:rsidR="00E636BA" w:rsidRDefault="00E636BA" w:rsidP="00FA0F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76EF0" w14:textId="77777777" w:rsidR="00C3732E" w:rsidRDefault="00C3732E">
    <w:pPr>
      <w:pStyle w:val="Kopfzeile"/>
    </w:pPr>
    <w:r>
      <w:rPr>
        <w:noProof/>
      </w:rPr>
      <w:drawing>
        <wp:anchor distT="0" distB="0" distL="114300" distR="114300" simplePos="0" relativeHeight="251660288" behindDoc="0" locked="0" layoutInCell="1" allowOverlap="1" wp14:anchorId="6CDA7660" wp14:editId="13FC267B">
          <wp:simplePos x="0" y="0"/>
          <wp:positionH relativeFrom="column">
            <wp:posOffset>3981450</wp:posOffset>
          </wp:positionH>
          <wp:positionV relativeFrom="paragraph">
            <wp:posOffset>-6985</wp:posOffset>
          </wp:positionV>
          <wp:extent cx="1929765" cy="999490"/>
          <wp:effectExtent l="0" t="0" r="635" b="0"/>
          <wp:wrapTopAndBottom/>
          <wp:docPr id="1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9765" cy="9994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BBC7E" w14:textId="77777777" w:rsidR="00C3732E" w:rsidRDefault="000E4A06" w:rsidP="00290B57">
    <w:pPr>
      <w:pStyle w:val="Kopfzeile"/>
      <w:tabs>
        <w:tab w:val="clear" w:pos="4536"/>
        <w:tab w:val="clear" w:pos="9072"/>
        <w:tab w:val="right" w:pos="7372"/>
      </w:tabs>
    </w:pPr>
    <w:r w:rsidRPr="000E4A06">
      <w:rPr>
        <w:noProof/>
      </w:rPr>
      <w:drawing>
        <wp:anchor distT="0" distB="0" distL="114300" distR="114300" simplePos="0" relativeHeight="251661312" behindDoc="0" locked="0" layoutInCell="1" allowOverlap="1" wp14:anchorId="4B5CFBD9" wp14:editId="49369264">
          <wp:simplePos x="0" y="0"/>
          <wp:positionH relativeFrom="column">
            <wp:posOffset>-880745</wp:posOffset>
          </wp:positionH>
          <wp:positionV relativeFrom="paragraph">
            <wp:posOffset>-459105</wp:posOffset>
          </wp:positionV>
          <wp:extent cx="7517765" cy="1941195"/>
          <wp:effectExtent l="0" t="0" r="6985" b="1905"/>
          <wp:wrapThrough wrapText="bothSides">
            <wp:wrapPolygon edited="0">
              <wp:start x="0" y="0"/>
              <wp:lineTo x="0" y="21409"/>
              <wp:lineTo x="21565" y="21409"/>
              <wp:lineTo x="21565" y="0"/>
              <wp:lineTo x="0" y="0"/>
            </wp:wrapPolygon>
          </wp:wrapThrough>
          <wp:docPr id="20" name="Grafik 20" descr="C:\Users\dd\Documents\grau\grau\160324_RZ_MICE-Club_Briefbogen_print_Breite_Str_adresszeile_Punkt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Documents\grau\grau\160324_RZ_MICE-Club_Briefbogen_print_Breite_Str_adresszeile_Punkt Kopi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7765" cy="194119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3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430AFF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FD22DB6"/>
    <w:multiLevelType w:val="hybridMultilevel"/>
    <w:tmpl w:val="BAA6EA56"/>
    <w:lvl w:ilvl="0" w:tplc="F5DEF54A">
      <w:start w:val="24"/>
      <w:numFmt w:val="bullet"/>
      <w:lvlText w:val="-"/>
      <w:lvlJc w:val="left"/>
      <w:pPr>
        <w:ind w:left="720" w:hanging="360"/>
      </w:pPr>
      <w:rPr>
        <w:rFonts w:ascii="Trebuchet MS" w:eastAsia="MS Mincho" w:hAnsi="Trebuchet M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900499"/>
    <w:multiLevelType w:val="hybridMultilevel"/>
    <w:tmpl w:val="E2FC83D6"/>
    <w:lvl w:ilvl="0" w:tplc="45B82814">
      <w:start w:val="5"/>
      <w:numFmt w:val="bullet"/>
      <w:lvlText w:val="-"/>
      <w:lvlJc w:val="left"/>
      <w:pPr>
        <w:ind w:left="720" w:hanging="360"/>
      </w:pPr>
      <w:rPr>
        <w:rFonts w:ascii="Trebuchet MS" w:eastAsiaTheme="minorEastAsia" w:hAnsi="Trebuchet M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DA877E5"/>
    <w:multiLevelType w:val="hybridMultilevel"/>
    <w:tmpl w:val="18781C1C"/>
    <w:lvl w:ilvl="0" w:tplc="F5EAAF14">
      <w:start w:val="28"/>
      <w:numFmt w:val="bullet"/>
      <w:lvlText w:val="-"/>
      <w:lvlJc w:val="left"/>
      <w:pPr>
        <w:ind w:left="720" w:hanging="360"/>
      </w:pPr>
      <w:rPr>
        <w:rFonts w:ascii="Trebuchet MS" w:eastAsia="MS Mincho" w:hAnsi="Trebuchet M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123A42"/>
    <w:multiLevelType w:val="hybridMultilevel"/>
    <w:tmpl w:val="8326B4B8"/>
    <w:lvl w:ilvl="0" w:tplc="0407000F">
      <w:start w:val="1"/>
      <w:numFmt w:val="decimal"/>
      <w:lvlText w:val="%1."/>
      <w:lvlJc w:val="left"/>
      <w:pPr>
        <w:ind w:left="360" w:hanging="360"/>
      </w:pPr>
      <w:rPr>
        <w:rFonts w:cs="Times New Roman"/>
      </w:rPr>
    </w:lvl>
    <w:lvl w:ilvl="1" w:tplc="04070019" w:tentative="1">
      <w:start w:val="1"/>
      <w:numFmt w:val="lowerLetter"/>
      <w:lvlText w:val="%2."/>
      <w:lvlJc w:val="left"/>
      <w:pPr>
        <w:ind w:left="1080" w:hanging="360"/>
      </w:pPr>
      <w:rPr>
        <w:rFonts w:cs="Times New Roman"/>
      </w:rPr>
    </w:lvl>
    <w:lvl w:ilvl="2" w:tplc="0407001B" w:tentative="1">
      <w:start w:val="1"/>
      <w:numFmt w:val="lowerRoman"/>
      <w:lvlText w:val="%3."/>
      <w:lvlJc w:val="right"/>
      <w:pPr>
        <w:ind w:left="1800" w:hanging="180"/>
      </w:pPr>
      <w:rPr>
        <w:rFonts w:cs="Times New Roman"/>
      </w:rPr>
    </w:lvl>
    <w:lvl w:ilvl="3" w:tplc="0407000F" w:tentative="1">
      <w:start w:val="1"/>
      <w:numFmt w:val="decimal"/>
      <w:lvlText w:val="%4."/>
      <w:lvlJc w:val="left"/>
      <w:pPr>
        <w:ind w:left="2520" w:hanging="360"/>
      </w:pPr>
      <w:rPr>
        <w:rFonts w:cs="Times New Roman"/>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abstractNum w:abstractNumId="6" w15:restartNumberingAfterBreak="0">
    <w:nsid w:val="256963C8"/>
    <w:multiLevelType w:val="hybridMultilevel"/>
    <w:tmpl w:val="5B180946"/>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E3D0FD5"/>
    <w:multiLevelType w:val="hybridMultilevel"/>
    <w:tmpl w:val="7CBCB0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95C065F"/>
    <w:multiLevelType w:val="hybridMultilevel"/>
    <w:tmpl w:val="2886FC0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DEF12F2"/>
    <w:multiLevelType w:val="hybridMultilevel"/>
    <w:tmpl w:val="C06A4EA2"/>
    <w:lvl w:ilvl="0" w:tplc="8F983CFA">
      <w:start w:val="24"/>
      <w:numFmt w:val="bullet"/>
      <w:lvlText w:val="-"/>
      <w:lvlJc w:val="left"/>
      <w:pPr>
        <w:ind w:left="720" w:hanging="360"/>
      </w:pPr>
      <w:rPr>
        <w:rFonts w:ascii="Trebuchet MS" w:eastAsia="MS Mincho" w:hAnsi="Trebuchet M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7784276"/>
    <w:multiLevelType w:val="hybridMultilevel"/>
    <w:tmpl w:val="966C48A0"/>
    <w:lvl w:ilvl="0" w:tplc="8B6071F8">
      <w:start w:val="1"/>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1DC5D65"/>
    <w:multiLevelType w:val="hybridMultilevel"/>
    <w:tmpl w:val="2FCAC8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84E235A"/>
    <w:multiLevelType w:val="hybridMultilevel"/>
    <w:tmpl w:val="78FAA03C"/>
    <w:lvl w:ilvl="0" w:tplc="0F8015EC">
      <w:numFmt w:val="bullet"/>
      <w:lvlText w:val="-"/>
      <w:lvlJc w:val="left"/>
      <w:pPr>
        <w:ind w:left="360" w:hanging="360"/>
      </w:pPr>
      <w:rPr>
        <w:rFonts w:ascii="Helvetica Neue" w:eastAsiaTheme="minorEastAsia" w:hAnsi="Helvetica Neue" w:cstheme="minorBidi" w:hint="default"/>
      </w:rPr>
    </w:lvl>
    <w:lvl w:ilvl="1" w:tplc="04070003">
      <w:start w:val="1"/>
      <w:numFmt w:val="bullet"/>
      <w:lvlText w:val="o"/>
      <w:lvlJc w:val="left"/>
      <w:pPr>
        <w:ind w:left="1080" w:hanging="360"/>
      </w:pPr>
      <w:rPr>
        <w:rFonts w:ascii="Courier New" w:hAnsi="Courier New" w:cs="Times New Roman"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Times New Roman"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Times New Roman" w:hint="default"/>
      </w:rPr>
    </w:lvl>
    <w:lvl w:ilvl="8" w:tplc="04070005">
      <w:start w:val="1"/>
      <w:numFmt w:val="bullet"/>
      <w:lvlText w:val=""/>
      <w:lvlJc w:val="left"/>
      <w:pPr>
        <w:ind w:left="6120" w:hanging="360"/>
      </w:pPr>
      <w:rPr>
        <w:rFonts w:ascii="Wingdings" w:hAnsi="Wingdings" w:hint="default"/>
      </w:rPr>
    </w:lvl>
  </w:abstractNum>
  <w:num w:numId="1" w16cid:durableId="344209078">
    <w:abstractNumId w:val="10"/>
  </w:num>
  <w:num w:numId="2" w16cid:durableId="665665562">
    <w:abstractNumId w:val="0"/>
  </w:num>
  <w:num w:numId="3" w16cid:durableId="246576008">
    <w:abstractNumId w:val="5"/>
  </w:num>
  <w:num w:numId="4" w16cid:durableId="723406792">
    <w:abstractNumId w:val="7"/>
  </w:num>
  <w:num w:numId="5" w16cid:durableId="827787556">
    <w:abstractNumId w:val="1"/>
  </w:num>
  <w:num w:numId="6" w16cid:durableId="1227646225">
    <w:abstractNumId w:val="12"/>
  </w:num>
  <w:num w:numId="7" w16cid:durableId="509485561">
    <w:abstractNumId w:val="6"/>
  </w:num>
  <w:num w:numId="8" w16cid:durableId="1261062745">
    <w:abstractNumId w:val="8"/>
  </w:num>
  <w:num w:numId="9" w16cid:durableId="527375836">
    <w:abstractNumId w:val="4"/>
  </w:num>
  <w:num w:numId="10" w16cid:durableId="1890415169">
    <w:abstractNumId w:val="4"/>
  </w:num>
  <w:num w:numId="11" w16cid:durableId="382100684">
    <w:abstractNumId w:val="3"/>
  </w:num>
  <w:num w:numId="12" w16cid:durableId="1624773858">
    <w:abstractNumId w:val="11"/>
  </w:num>
  <w:num w:numId="13" w16cid:durableId="401106292">
    <w:abstractNumId w:val="9"/>
  </w:num>
  <w:num w:numId="14" w16cid:durableId="14833516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851"/>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FDD"/>
    <w:rsid w:val="00001401"/>
    <w:rsid w:val="00003744"/>
    <w:rsid w:val="000038E9"/>
    <w:rsid w:val="00005B31"/>
    <w:rsid w:val="00005E03"/>
    <w:rsid w:val="00006DD1"/>
    <w:rsid w:val="0000751E"/>
    <w:rsid w:val="00010A47"/>
    <w:rsid w:val="0001318A"/>
    <w:rsid w:val="000136B8"/>
    <w:rsid w:val="000139EA"/>
    <w:rsid w:val="00013E8C"/>
    <w:rsid w:val="0001492D"/>
    <w:rsid w:val="00015381"/>
    <w:rsid w:val="00015D82"/>
    <w:rsid w:val="000209B8"/>
    <w:rsid w:val="00020BEE"/>
    <w:rsid w:val="000224CD"/>
    <w:rsid w:val="000239E4"/>
    <w:rsid w:val="00023A06"/>
    <w:rsid w:val="000258A7"/>
    <w:rsid w:val="00026CDC"/>
    <w:rsid w:val="00026DDE"/>
    <w:rsid w:val="00027867"/>
    <w:rsid w:val="000306B2"/>
    <w:rsid w:val="000308E5"/>
    <w:rsid w:val="00030C2E"/>
    <w:rsid w:val="0003428C"/>
    <w:rsid w:val="00035029"/>
    <w:rsid w:val="000362F8"/>
    <w:rsid w:val="00037788"/>
    <w:rsid w:val="00037C9C"/>
    <w:rsid w:val="00040DE5"/>
    <w:rsid w:val="00042A37"/>
    <w:rsid w:val="00046D64"/>
    <w:rsid w:val="00046EB0"/>
    <w:rsid w:val="0004729B"/>
    <w:rsid w:val="00050C07"/>
    <w:rsid w:val="00051686"/>
    <w:rsid w:val="00057BD1"/>
    <w:rsid w:val="00060C1E"/>
    <w:rsid w:val="00062F3A"/>
    <w:rsid w:val="000662C6"/>
    <w:rsid w:val="00066E9D"/>
    <w:rsid w:val="000672A2"/>
    <w:rsid w:val="00067F5A"/>
    <w:rsid w:val="00072AA9"/>
    <w:rsid w:val="00072B82"/>
    <w:rsid w:val="0007381E"/>
    <w:rsid w:val="00074444"/>
    <w:rsid w:val="000777D0"/>
    <w:rsid w:val="000810FF"/>
    <w:rsid w:val="00083965"/>
    <w:rsid w:val="00083F26"/>
    <w:rsid w:val="00084220"/>
    <w:rsid w:val="000872AE"/>
    <w:rsid w:val="00092120"/>
    <w:rsid w:val="00092EFB"/>
    <w:rsid w:val="00093A8D"/>
    <w:rsid w:val="00094A66"/>
    <w:rsid w:val="00094C39"/>
    <w:rsid w:val="00095888"/>
    <w:rsid w:val="00097A01"/>
    <w:rsid w:val="000A1C85"/>
    <w:rsid w:val="000A1D47"/>
    <w:rsid w:val="000A3BE6"/>
    <w:rsid w:val="000A4673"/>
    <w:rsid w:val="000A49D3"/>
    <w:rsid w:val="000A4EE9"/>
    <w:rsid w:val="000A506E"/>
    <w:rsid w:val="000A598C"/>
    <w:rsid w:val="000A5BAF"/>
    <w:rsid w:val="000A629E"/>
    <w:rsid w:val="000B0652"/>
    <w:rsid w:val="000B20C3"/>
    <w:rsid w:val="000B2ECE"/>
    <w:rsid w:val="000B30CF"/>
    <w:rsid w:val="000B54F9"/>
    <w:rsid w:val="000B6915"/>
    <w:rsid w:val="000B6AB5"/>
    <w:rsid w:val="000C1A47"/>
    <w:rsid w:val="000C2DC0"/>
    <w:rsid w:val="000C3009"/>
    <w:rsid w:val="000D357A"/>
    <w:rsid w:val="000D4C04"/>
    <w:rsid w:val="000D5071"/>
    <w:rsid w:val="000D5883"/>
    <w:rsid w:val="000D5BBD"/>
    <w:rsid w:val="000D6286"/>
    <w:rsid w:val="000D64F8"/>
    <w:rsid w:val="000D6B88"/>
    <w:rsid w:val="000D6E12"/>
    <w:rsid w:val="000D7AB7"/>
    <w:rsid w:val="000E213C"/>
    <w:rsid w:val="000E38EB"/>
    <w:rsid w:val="000E4A06"/>
    <w:rsid w:val="000E5960"/>
    <w:rsid w:val="000E602F"/>
    <w:rsid w:val="000E61D3"/>
    <w:rsid w:val="000E72CE"/>
    <w:rsid w:val="000E7F13"/>
    <w:rsid w:val="000F39CD"/>
    <w:rsid w:val="000F4CF5"/>
    <w:rsid w:val="000F6784"/>
    <w:rsid w:val="00103D4F"/>
    <w:rsid w:val="00104050"/>
    <w:rsid w:val="00105AE9"/>
    <w:rsid w:val="00105DC3"/>
    <w:rsid w:val="00106255"/>
    <w:rsid w:val="00110B51"/>
    <w:rsid w:val="0011548E"/>
    <w:rsid w:val="00116115"/>
    <w:rsid w:val="0011635D"/>
    <w:rsid w:val="0012208B"/>
    <w:rsid w:val="00124D5E"/>
    <w:rsid w:val="0012597D"/>
    <w:rsid w:val="0013276F"/>
    <w:rsid w:val="00132AEB"/>
    <w:rsid w:val="00133728"/>
    <w:rsid w:val="001365F1"/>
    <w:rsid w:val="00140552"/>
    <w:rsid w:val="001419D7"/>
    <w:rsid w:val="00142AEF"/>
    <w:rsid w:val="00144451"/>
    <w:rsid w:val="00146D7F"/>
    <w:rsid w:val="00147174"/>
    <w:rsid w:val="00151486"/>
    <w:rsid w:val="00152EBB"/>
    <w:rsid w:val="00153BD8"/>
    <w:rsid w:val="0015503C"/>
    <w:rsid w:val="00155394"/>
    <w:rsid w:val="00155C85"/>
    <w:rsid w:val="001563E5"/>
    <w:rsid w:val="001563EB"/>
    <w:rsid w:val="001609DB"/>
    <w:rsid w:val="00162121"/>
    <w:rsid w:val="0016372D"/>
    <w:rsid w:val="0016491C"/>
    <w:rsid w:val="0016502B"/>
    <w:rsid w:val="001653F3"/>
    <w:rsid w:val="0016643B"/>
    <w:rsid w:val="00167D0C"/>
    <w:rsid w:val="00167F49"/>
    <w:rsid w:val="00174149"/>
    <w:rsid w:val="001751D2"/>
    <w:rsid w:val="00176E83"/>
    <w:rsid w:val="00180F5E"/>
    <w:rsid w:val="0018158D"/>
    <w:rsid w:val="00181733"/>
    <w:rsid w:val="0018660B"/>
    <w:rsid w:val="00194CFF"/>
    <w:rsid w:val="00194D4E"/>
    <w:rsid w:val="00195BCB"/>
    <w:rsid w:val="00195F47"/>
    <w:rsid w:val="00196549"/>
    <w:rsid w:val="0019790A"/>
    <w:rsid w:val="001A11D0"/>
    <w:rsid w:val="001A252F"/>
    <w:rsid w:val="001A2F6E"/>
    <w:rsid w:val="001A316D"/>
    <w:rsid w:val="001A545B"/>
    <w:rsid w:val="001A6509"/>
    <w:rsid w:val="001B0ACC"/>
    <w:rsid w:val="001B1528"/>
    <w:rsid w:val="001B43D2"/>
    <w:rsid w:val="001B6716"/>
    <w:rsid w:val="001C0040"/>
    <w:rsid w:val="001C1022"/>
    <w:rsid w:val="001C17F0"/>
    <w:rsid w:val="001C316C"/>
    <w:rsid w:val="001C3F37"/>
    <w:rsid w:val="001C5497"/>
    <w:rsid w:val="001C7303"/>
    <w:rsid w:val="001C7B9D"/>
    <w:rsid w:val="001D1FB7"/>
    <w:rsid w:val="001D2EE3"/>
    <w:rsid w:val="001D3CE8"/>
    <w:rsid w:val="001D3D8A"/>
    <w:rsid w:val="001D694F"/>
    <w:rsid w:val="001D6EEC"/>
    <w:rsid w:val="001E273C"/>
    <w:rsid w:val="001E31A8"/>
    <w:rsid w:val="001E4370"/>
    <w:rsid w:val="001E4757"/>
    <w:rsid w:val="001E69A9"/>
    <w:rsid w:val="001E6CD3"/>
    <w:rsid w:val="001F3ADC"/>
    <w:rsid w:val="001F5971"/>
    <w:rsid w:val="001F7D35"/>
    <w:rsid w:val="00200389"/>
    <w:rsid w:val="00200EC6"/>
    <w:rsid w:val="00202CB9"/>
    <w:rsid w:val="00203D9B"/>
    <w:rsid w:val="00205830"/>
    <w:rsid w:val="00206B7B"/>
    <w:rsid w:val="002113F2"/>
    <w:rsid w:val="00213211"/>
    <w:rsid w:val="0021400B"/>
    <w:rsid w:val="0021423A"/>
    <w:rsid w:val="002142DB"/>
    <w:rsid w:val="00216C99"/>
    <w:rsid w:val="00216EA1"/>
    <w:rsid w:val="00220996"/>
    <w:rsid w:val="0022227F"/>
    <w:rsid w:val="002231AA"/>
    <w:rsid w:val="002238BD"/>
    <w:rsid w:val="00223BF9"/>
    <w:rsid w:val="00223ECB"/>
    <w:rsid w:val="00224B37"/>
    <w:rsid w:val="0023438C"/>
    <w:rsid w:val="002353E3"/>
    <w:rsid w:val="00236EDE"/>
    <w:rsid w:val="00237F7B"/>
    <w:rsid w:val="00245CD8"/>
    <w:rsid w:val="00246873"/>
    <w:rsid w:val="00247A7D"/>
    <w:rsid w:val="00250554"/>
    <w:rsid w:val="0025084A"/>
    <w:rsid w:val="00250E25"/>
    <w:rsid w:val="00253DF2"/>
    <w:rsid w:val="00254936"/>
    <w:rsid w:val="00254AAD"/>
    <w:rsid w:val="00254DF3"/>
    <w:rsid w:val="002553E2"/>
    <w:rsid w:val="00255441"/>
    <w:rsid w:val="00257D81"/>
    <w:rsid w:val="00260128"/>
    <w:rsid w:val="00262491"/>
    <w:rsid w:val="00265519"/>
    <w:rsid w:val="00265A70"/>
    <w:rsid w:val="00270E7F"/>
    <w:rsid w:val="0027310B"/>
    <w:rsid w:val="00273218"/>
    <w:rsid w:val="00274325"/>
    <w:rsid w:val="002779A1"/>
    <w:rsid w:val="0028240F"/>
    <w:rsid w:val="00282805"/>
    <w:rsid w:val="00284115"/>
    <w:rsid w:val="002854BA"/>
    <w:rsid w:val="00290B57"/>
    <w:rsid w:val="002910E9"/>
    <w:rsid w:val="00292732"/>
    <w:rsid w:val="00292B17"/>
    <w:rsid w:val="00294EAB"/>
    <w:rsid w:val="002964D5"/>
    <w:rsid w:val="002A0421"/>
    <w:rsid w:val="002A0F39"/>
    <w:rsid w:val="002A204F"/>
    <w:rsid w:val="002A5764"/>
    <w:rsid w:val="002A70A2"/>
    <w:rsid w:val="002B0A8A"/>
    <w:rsid w:val="002B27A0"/>
    <w:rsid w:val="002B330D"/>
    <w:rsid w:val="002B54E5"/>
    <w:rsid w:val="002B7749"/>
    <w:rsid w:val="002C0193"/>
    <w:rsid w:val="002C01B4"/>
    <w:rsid w:val="002C0C87"/>
    <w:rsid w:val="002C2D11"/>
    <w:rsid w:val="002C2FFD"/>
    <w:rsid w:val="002C670D"/>
    <w:rsid w:val="002D16A8"/>
    <w:rsid w:val="002D230C"/>
    <w:rsid w:val="002D3A49"/>
    <w:rsid w:val="002D7753"/>
    <w:rsid w:val="002D7D78"/>
    <w:rsid w:val="002E2183"/>
    <w:rsid w:val="002E673B"/>
    <w:rsid w:val="002F0756"/>
    <w:rsid w:val="002F123F"/>
    <w:rsid w:val="002F12DE"/>
    <w:rsid w:val="002F2A87"/>
    <w:rsid w:val="00302B7B"/>
    <w:rsid w:val="00302FA4"/>
    <w:rsid w:val="00303667"/>
    <w:rsid w:val="003079B4"/>
    <w:rsid w:val="00310F44"/>
    <w:rsid w:val="00312478"/>
    <w:rsid w:val="003146D0"/>
    <w:rsid w:val="00320A36"/>
    <w:rsid w:val="00320EEA"/>
    <w:rsid w:val="0032195B"/>
    <w:rsid w:val="00322151"/>
    <w:rsid w:val="003223EB"/>
    <w:rsid w:val="00323416"/>
    <w:rsid w:val="003243AB"/>
    <w:rsid w:val="00324BF0"/>
    <w:rsid w:val="003255C9"/>
    <w:rsid w:val="00325798"/>
    <w:rsid w:val="00326C06"/>
    <w:rsid w:val="00326CDD"/>
    <w:rsid w:val="0032745E"/>
    <w:rsid w:val="00330001"/>
    <w:rsid w:val="003308F9"/>
    <w:rsid w:val="00332078"/>
    <w:rsid w:val="003321C3"/>
    <w:rsid w:val="003335DF"/>
    <w:rsid w:val="00333D94"/>
    <w:rsid w:val="00334BC1"/>
    <w:rsid w:val="0033706F"/>
    <w:rsid w:val="003400BD"/>
    <w:rsid w:val="003404A7"/>
    <w:rsid w:val="00341076"/>
    <w:rsid w:val="00341BB1"/>
    <w:rsid w:val="00341F64"/>
    <w:rsid w:val="003436AD"/>
    <w:rsid w:val="00346F03"/>
    <w:rsid w:val="003500A6"/>
    <w:rsid w:val="00352402"/>
    <w:rsid w:val="00361704"/>
    <w:rsid w:val="003639CB"/>
    <w:rsid w:val="00363B55"/>
    <w:rsid w:val="00364B09"/>
    <w:rsid w:val="00364EEE"/>
    <w:rsid w:val="00366665"/>
    <w:rsid w:val="003679E8"/>
    <w:rsid w:val="00371F09"/>
    <w:rsid w:val="0037283A"/>
    <w:rsid w:val="00372FE5"/>
    <w:rsid w:val="003736CA"/>
    <w:rsid w:val="00373B91"/>
    <w:rsid w:val="00374F08"/>
    <w:rsid w:val="00376B4D"/>
    <w:rsid w:val="003828BE"/>
    <w:rsid w:val="00382E80"/>
    <w:rsid w:val="0039087B"/>
    <w:rsid w:val="00391161"/>
    <w:rsid w:val="00392039"/>
    <w:rsid w:val="00395065"/>
    <w:rsid w:val="003A124B"/>
    <w:rsid w:val="003A145D"/>
    <w:rsid w:val="003A2577"/>
    <w:rsid w:val="003A309F"/>
    <w:rsid w:val="003A43B6"/>
    <w:rsid w:val="003A46D8"/>
    <w:rsid w:val="003A4D3F"/>
    <w:rsid w:val="003A5053"/>
    <w:rsid w:val="003A6C3E"/>
    <w:rsid w:val="003A6FD6"/>
    <w:rsid w:val="003B12C8"/>
    <w:rsid w:val="003B1A20"/>
    <w:rsid w:val="003B264F"/>
    <w:rsid w:val="003B5634"/>
    <w:rsid w:val="003B568E"/>
    <w:rsid w:val="003B7036"/>
    <w:rsid w:val="003B7CD5"/>
    <w:rsid w:val="003C108C"/>
    <w:rsid w:val="003C1354"/>
    <w:rsid w:val="003C5925"/>
    <w:rsid w:val="003D00E8"/>
    <w:rsid w:val="003D2C21"/>
    <w:rsid w:val="003D3AD6"/>
    <w:rsid w:val="003D42AB"/>
    <w:rsid w:val="003D7522"/>
    <w:rsid w:val="003E12DB"/>
    <w:rsid w:val="003E3E6C"/>
    <w:rsid w:val="003E5105"/>
    <w:rsid w:val="003E5A1E"/>
    <w:rsid w:val="003F49D3"/>
    <w:rsid w:val="003F7F6D"/>
    <w:rsid w:val="00400846"/>
    <w:rsid w:val="00410DCF"/>
    <w:rsid w:val="00412791"/>
    <w:rsid w:val="004207D2"/>
    <w:rsid w:val="00422B44"/>
    <w:rsid w:val="00423048"/>
    <w:rsid w:val="004232F4"/>
    <w:rsid w:val="004245E4"/>
    <w:rsid w:val="004247E4"/>
    <w:rsid w:val="0042518F"/>
    <w:rsid w:val="004272D8"/>
    <w:rsid w:val="004301F1"/>
    <w:rsid w:val="00430694"/>
    <w:rsid w:val="004324DB"/>
    <w:rsid w:val="004408D9"/>
    <w:rsid w:val="0044189D"/>
    <w:rsid w:val="00443101"/>
    <w:rsid w:val="0044347A"/>
    <w:rsid w:val="004456B9"/>
    <w:rsid w:val="00446EAB"/>
    <w:rsid w:val="004500DE"/>
    <w:rsid w:val="00450822"/>
    <w:rsid w:val="00451A80"/>
    <w:rsid w:val="00453B92"/>
    <w:rsid w:val="00463E23"/>
    <w:rsid w:val="00464EA7"/>
    <w:rsid w:val="00467C18"/>
    <w:rsid w:val="00472FC6"/>
    <w:rsid w:val="00482179"/>
    <w:rsid w:val="00483BBF"/>
    <w:rsid w:val="00484A71"/>
    <w:rsid w:val="00485399"/>
    <w:rsid w:val="004857EA"/>
    <w:rsid w:val="00486710"/>
    <w:rsid w:val="004867AF"/>
    <w:rsid w:val="00486832"/>
    <w:rsid w:val="00491250"/>
    <w:rsid w:val="004A0A1B"/>
    <w:rsid w:val="004A1351"/>
    <w:rsid w:val="004A2306"/>
    <w:rsid w:val="004A3B19"/>
    <w:rsid w:val="004A49F2"/>
    <w:rsid w:val="004A7AF7"/>
    <w:rsid w:val="004B1B87"/>
    <w:rsid w:val="004B2727"/>
    <w:rsid w:val="004B29EB"/>
    <w:rsid w:val="004B5831"/>
    <w:rsid w:val="004B60C5"/>
    <w:rsid w:val="004B637F"/>
    <w:rsid w:val="004B6479"/>
    <w:rsid w:val="004B6A86"/>
    <w:rsid w:val="004B70AE"/>
    <w:rsid w:val="004C0B0C"/>
    <w:rsid w:val="004C2A8E"/>
    <w:rsid w:val="004C32B3"/>
    <w:rsid w:val="004C6EA5"/>
    <w:rsid w:val="004D033F"/>
    <w:rsid w:val="004D132C"/>
    <w:rsid w:val="004D1D9E"/>
    <w:rsid w:val="004D216C"/>
    <w:rsid w:val="004D2F85"/>
    <w:rsid w:val="004D3D91"/>
    <w:rsid w:val="004D3DB2"/>
    <w:rsid w:val="004D4642"/>
    <w:rsid w:val="004D4A58"/>
    <w:rsid w:val="004D4C7F"/>
    <w:rsid w:val="004D6C0D"/>
    <w:rsid w:val="004D7837"/>
    <w:rsid w:val="004E193D"/>
    <w:rsid w:val="004E2666"/>
    <w:rsid w:val="004E4933"/>
    <w:rsid w:val="004E7B93"/>
    <w:rsid w:val="004F06BD"/>
    <w:rsid w:val="004F22BE"/>
    <w:rsid w:val="004F3874"/>
    <w:rsid w:val="004F43D4"/>
    <w:rsid w:val="004F66B3"/>
    <w:rsid w:val="00501378"/>
    <w:rsid w:val="00502007"/>
    <w:rsid w:val="00507711"/>
    <w:rsid w:val="00507B5C"/>
    <w:rsid w:val="0051222F"/>
    <w:rsid w:val="00513ABC"/>
    <w:rsid w:val="0051724F"/>
    <w:rsid w:val="00521418"/>
    <w:rsid w:val="00523789"/>
    <w:rsid w:val="00526C2C"/>
    <w:rsid w:val="00527D4D"/>
    <w:rsid w:val="00527FD5"/>
    <w:rsid w:val="005332CE"/>
    <w:rsid w:val="005333D3"/>
    <w:rsid w:val="0053376F"/>
    <w:rsid w:val="00534941"/>
    <w:rsid w:val="005369F7"/>
    <w:rsid w:val="00542379"/>
    <w:rsid w:val="0054252B"/>
    <w:rsid w:val="00542702"/>
    <w:rsid w:val="00542ECA"/>
    <w:rsid w:val="005444CC"/>
    <w:rsid w:val="005456D3"/>
    <w:rsid w:val="00546BD0"/>
    <w:rsid w:val="00551454"/>
    <w:rsid w:val="00555146"/>
    <w:rsid w:val="005570ED"/>
    <w:rsid w:val="00557A37"/>
    <w:rsid w:val="00557C83"/>
    <w:rsid w:val="00557E39"/>
    <w:rsid w:val="005647E8"/>
    <w:rsid w:val="005648A8"/>
    <w:rsid w:val="00572126"/>
    <w:rsid w:val="00572B7E"/>
    <w:rsid w:val="00572C8A"/>
    <w:rsid w:val="00572DFC"/>
    <w:rsid w:val="005747F3"/>
    <w:rsid w:val="0058270C"/>
    <w:rsid w:val="00582C38"/>
    <w:rsid w:val="0058680C"/>
    <w:rsid w:val="00591D31"/>
    <w:rsid w:val="00591E33"/>
    <w:rsid w:val="00591F7D"/>
    <w:rsid w:val="005933C6"/>
    <w:rsid w:val="00594F1B"/>
    <w:rsid w:val="00597D04"/>
    <w:rsid w:val="005A0CD9"/>
    <w:rsid w:val="005A1D9E"/>
    <w:rsid w:val="005A3361"/>
    <w:rsid w:val="005A357F"/>
    <w:rsid w:val="005A4275"/>
    <w:rsid w:val="005A4E25"/>
    <w:rsid w:val="005A5519"/>
    <w:rsid w:val="005A6135"/>
    <w:rsid w:val="005A7661"/>
    <w:rsid w:val="005A7CC1"/>
    <w:rsid w:val="005B04B7"/>
    <w:rsid w:val="005B4810"/>
    <w:rsid w:val="005B4BB9"/>
    <w:rsid w:val="005B5714"/>
    <w:rsid w:val="005B6CC4"/>
    <w:rsid w:val="005B6CF4"/>
    <w:rsid w:val="005C5BCB"/>
    <w:rsid w:val="005C62A8"/>
    <w:rsid w:val="005D093C"/>
    <w:rsid w:val="005D2FDC"/>
    <w:rsid w:val="005D36F5"/>
    <w:rsid w:val="005D388B"/>
    <w:rsid w:val="005D5495"/>
    <w:rsid w:val="005D7D67"/>
    <w:rsid w:val="005E0C52"/>
    <w:rsid w:val="005E0E2C"/>
    <w:rsid w:val="005E17B8"/>
    <w:rsid w:val="005E1D80"/>
    <w:rsid w:val="005E281D"/>
    <w:rsid w:val="005E29FC"/>
    <w:rsid w:val="005E4718"/>
    <w:rsid w:val="005F06DB"/>
    <w:rsid w:val="005F164D"/>
    <w:rsid w:val="00600C30"/>
    <w:rsid w:val="00601FA3"/>
    <w:rsid w:val="00602E63"/>
    <w:rsid w:val="00605B3D"/>
    <w:rsid w:val="006061A5"/>
    <w:rsid w:val="006062D5"/>
    <w:rsid w:val="0061187F"/>
    <w:rsid w:val="006151B0"/>
    <w:rsid w:val="00616BE8"/>
    <w:rsid w:val="00617A40"/>
    <w:rsid w:val="00617BF5"/>
    <w:rsid w:val="006210AB"/>
    <w:rsid w:val="00621DEF"/>
    <w:rsid w:val="006239D4"/>
    <w:rsid w:val="0062505C"/>
    <w:rsid w:val="006253E2"/>
    <w:rsid w:val="00625E1C"/>
    <w:rsid w:val="0062746F"/>
    <w:rsid w:val="00627981"/>
    <w:rsid w:val="006309E3"/>
    <w:rsid w:val="006346FA"/>
    <w:rsid w:val="00634952"/>
    <w:rsid w:val="00634EA0"/>
    <w:rsid w:val="0063633F"/>
    <w:rsid w:val="00641568"/>
    <w:rsid w:val="006437A1"/>
    <w:rsid w:val="00644270"/>
    <w:rsid w:val="00644ED2"/>
    <w:rsid w:val="0064714E"/>
    <w:rsid w:val="00656ACA"/>
    <w:rsid w:val="00656B7C"/>
    <w:rsid w:val="00657025"/>
    <w:rsid w:val="00661BDD"/>
    <w:rsid w:val="00662E6D"/>
    <w:rsid w:val="006659D1"/>
    <w:rsid w:val="0067004C"/>
    <w:rsid w:val="0067574C"/>
    <w:rsid w:val="00675C32"/>
    <w:rsid w:val="00676B47"/>
    <w:rsid w:val="0068063A"/>
    <w:rsid w:val="006808BB"/>
    <w:rsid w:val="00680C06"/>
    <w:rsid w:val="00681E31"/>
    <w:rsid w:val="00681EC2"/>
    <w:rsid w:val="00682018"/>
    <w:rsid w:val="00682230"/>
    <w:rsid w:val="0068259D"/>
    <w:rsid w:val="006828C2"/>
    <w:rsid w:val="0068538C"/>
    <w:rsid w:val="00687ADE"/>
    <w:rsid w:val="00692A48"/>
    <w:rsid w:val="00693AEC"/>
    <w:rsid w:val="006955C1"/>
    <w:rsid w:val="00695B1E"/>
    <w:rsid w:val="00695F42"/>
    <w:rsid w:val="00697A07"/>
    <w:rsid w:val="006A0A85"/>
    <w:rsid w:val="006A33E0"/>
    <w:rsid w:val="006A46CC"/>
    <w:rsid w:val="006A5452"/>
    <w:rsid w:val="006A7E62"/>
    <w:rsid w:val="006B07FF"/>
    <w:rsid w:val="006B09EF"/>
    <w:rsid w:val="006B324D"/>
    <w:rsid w:val="006B3C5D"/>
    <w:rsid w:val="006B4045"/>
    <w:rsid w:val="006B728D"/>
    <w:rsid w:val="006C03AD"/>
    <w:rsid w:val="006C0687"/>
    <w:rsid w:val="006C084B"/>
    <w:rsid w:val="006C26BB"/>
    <w:rsid w:val="006C2CFD"/>
    <w:rsid w:val="006C5785"/>
    <w:rsid w:val="006C705F"/>
    <w:rsid w:val="006D150C"/>
    <w:rsid w:val="006D194F"/>
    <w:rsid w:val="006D249D"/>
    <w:rsid w:val="006D6082"/>
    <w:rsid w:val="006E1603"/>
    <w:rsid w:val="006E1ABF"/>
    <w:rsid w:val="006E35BD"/>
    <w:rsid w:val="006E3979"/>
    <w:rsid w:val="006E7707"/>
    <w:rsid w:val="006F25B7"/>
    <w:rsid w:val="006F2CBF"/>
    <w:rsid w:val="006F4AA4"/>
    <w:rsid w:val="006F5959"/>
    <w:rsid w:val="006F5A62"/>
    <w:rsid w:val="006F5EF1"/>
    <w:rsid w:val="007005E2"/>
    <w:rsid w:val="00700F83"/>
    <w:rsid w:val="007023F0"/>
    <w:rsid w:val="0070383E"/>
    <w:rsid w:val="0070400F"/>
    <w:rsid w:val="00705759"/>
    <w:rsid w:val="00712C1F"/>
    <w:rsid w:val="00716D9D"/>
    <w:rsid w:val="00716F76"/>
    <w:rsid w:val="0071763D"/>
    <w:rsid w:val="007179E1"/>
    <w:rsid w:val="0072149A"/>
    <w:rsid w:val="00721D39"/>
    <w:rsid w:val="00723C8A"/>
    <w:rsid w:val="00724EC4"/>
    <w:rsid w:val="00725990"/>
    <w:rsid w:val="00732DD8"/>
    <w:rsid w:val="00732F64"/>
    <w:rsid w:val="0073696E"/>
    <w:rsid w:val="007374C4"/>
    <w:rsid w:val="0073759A"/>
    <w:rsid w:val="00740625"/>
    <w:rsid w:val="00740637"/>
    <w:rsid w:val="00741A10"/>
    <w:rsid w:val="0074679C"/>
    <w:rsid w:val="00747436"/>
    <w:rsid w:val="00751FEE"/>
    <w:rsid w:val="00753C74"/>
    <w:rsid w:val="007542A4"/>
    <w:rsid w:val="00755595"/>
    <w:rsid w:val="007557B1"/>
    <w:rsid w:val="0075588F"/>
    <w:rsid w:val="00755A32"/>
    <w:rsid w:val="00760455"/>
    <w:rsid w:val="00762C76"/>
    <w:rsid w:val="00763D27"/>
    <w:rsid w:val="00764D82"/>
    <w:rsid w:val="00765A41"/>
    <w:rsid w:val="007676FF"/>
    <w:rsid w:val="00775398"/>
    <w:rsid w:val="00775ECE"/>
    <w:rsid w:val="007764D5"/>
    <w:rsid w:val="00776540"/>
    <w:rsid w:val="0078155E"/>
    <w:rsid w:val="0078583F"/>
    <w:rsid w:val="00791814"/>
    <w:rsid w:val="007928BF"/>
    <w:rsid w:val="007929DC"/>
    <w:rsid w:val="007933AA"/>
    <w:rsid w:val="007A33E1"/>
    <w:rsid w:val="007A3CF1"/>
    <w:rsid w:val="007A4B7D"/>
    <w:rsid w:val="007A6235"/>
    <w:rsid w:val="007A6857"/>
    <w:rsid w:val="007A6AF0"/>
    <w:rsid w:val="007A6B89"/>
    <w:rsid w:val="007B0A19"/>
    <w:rsid w:val="007B3CA0"/>
    <w:rsid w:val="007B5889"/>
    <w:rsid w:val="007B70BA"/>
    <w:rsid w:val="007C0B6A"/>
    <w:rsid w:val="007C206E"/>
    <w:rsid w:val="007C22E8"/>
    <w:rsid w:val="007C3499"/>
    <w:rsid w:val="007C38B0"/>
    <w:rsid w:val="007C48F2"/>
    <w:rsid w:val="007C51A4"/>
    <w:rsid w:val="007C52BE"/>
    <w:rsid w:val="007C578A"/>
    <w:rsid w:val="007C5E3B"/>
    <w:rsid w:val="007C6281"/>
    <w:rsid w:val="007C6B7F"/>
    <w:rsid w:val="007C7B4E"/>
    <w:rsid w:val="007D0CFE"/>
    <w:rsid w:val="007D18D4"/>
    <w:rsid w:val="007D273B"/>
    <w:rsid w:val="007D3C20"/>
    <w:rsid w:val="007D410D"/>
    <w:rsid w:val="007D7899"/>
    <w:rsid w:val="007D7C22"/>
    <w:rsid w:val="007D7E1E"/>
    <w:rsid w:val="007E025A"/>
    <w:rsid w:val="007E0ADB"/>
    <w:rsid w:val="007E0B6C"/>
    <w:rsid w:val="007E0C82"/>
    <w:rsid w:val="007E19F6"/>
    <w:rsid w:val="007E2F5A"/>
    <w:rsid w:val="007E3C96"/>
    <w:rsid w:val="007E3CE8"/>
    <w:rsid w:val="007E7466"/>
    <w:rsid w:val="007E7956"/>
    <w:rsid w:val="007F0E59"/>
    <w:rsid w:val="007F34FC"/>
    <w:rsid w:val="007F3760"/>
    <w:rsid w:val="007F411A"/>
    <w:rsid w:val="007F43D8"/>
    <w:rsid w:val="007F61C9"/>
    <w:rsid w:val="007F694C"/>
    <w:rsid w:val="008001A8"/>
    <w:rsid w:val="00801646"/>
    <w:rsid w:val="00804453"/>
    <w:rsid w:val="00805AF6"/>
    <w:rsid w:val="008071B5"/>
    <w:rsid w:val="00811A12"/>
    <w:rsid w:val="008179CA"/>
    <w:rsid w:val="00817FB9"/>
    <w:rsid w:val="00823B4F"/>
    <w:rsid w:val="00824A89"/>
    <w:rsid w:val="00825207"/>
    <w:rsid w:val="00825DC9"/>
    <w:rsid w:val="00825FD9"/>
    <w:rsid w:val="00826590"/>
    <w:rsid w:val="00827AFA"/>
    <w:rsid w:val="008306C5"/>
    <w:rsid w:val="00830961"/>
    <w:rsid w:val="00831E13"/>
    <w:rsid w:val="00833758"/>
    <w:rsid w:val="00835F7C"/>
    <w:rsid w:val="00837270"/>
    <w:rsid w:val="00837915"/>
    <w:rsid w:val="00840B08"/>
    <w:rsid w:val="00840D6C"/>
    <w:rsid w:val="008415D3"/>
    <w:rsid w:val="008418A6"/>
    <w:rsid w:val="0084222A"/>
    <w:rsid w:val="00843448"/>
    <w:rsid w:val="008511FC"/>
    <w:rsid w:val="00852237"/>
    <w:rsid w:val="008532A3"/>
    <w:rsid w:val="008535F8"/>
    <w:rsid w:val="008557D1"/>
    <w:rsid w:val="0085582B"/>
    <w:rsid w:val="0085739D"/>
    <w:rsid w:val="00857F44"/>
    <w:rsid w:val="00860488"/>
    <w:rsid w:val="00860B49"/>
    <w:rsid w:val="00861139"/>
    <w:rsid w:val="00861CCD"/>
    <w:rsid w:val="00862531"/>
    <w:rsid w:val="00864AD8"/>
    <w:rsid w:val="0086774F"/>
    <w:rsid w:val="00867C89"/>
    <w:rsid w:val="00867E5B"/>
    <w:rsid w:val="008711AF"/>
    <w:rsid w:val="00873C9A"/>
    <w:rsid w:val="00874283"/>
    <w:rsid w:val="00874789"/>
    <w:rsid w:val="00875EC3"/>
    <w:rsid w:val="0087600C"/>
    <w:rsid w:val="0088178F"/>
    <w:rsid w:val="00882C69"/>
    <w:rsid w:val="0088470C"/>
    <w:rsid w:val="00886657"/>
    <w:rsid w:val="00890528"/>
    <w:rsid w:val="00891184"/>
    <w:rsid w:val="008911E4"/>
    <w:rsid w:val="008922C3"/>
    <w:rsid w:val="008946C5"/>
    <w:rsid w:val="00894BD9"/>
    <w:rsid w:val="00897061"/>
    <w:rsid w:val="00897222"/>
    <w:rsid w:val="00897677"/>
    <w:rsid w:val="00897DC8"/>
    <w:rsid w:val="008A13D9"/>
    <w:rsid w:val="008A40A7"/>
    <w:rsid w:val="008A5AAC"/>
    <w:rsid w:val="008A6B22"/>
    <w:rsid w:val="008A70F2"/>
    <w:rsid w:val="008B007F"/>
    <w:rsid w:val="008B0207"/>
    <w:rsid w:val="008B0FA4"/>
    <w:rsid w:val="008B192C"/>
    <w:rsid w:val="008B1A0D"/>
    <w:rsid w:val="008B5B74"/>
    <w:rsid w:val="008B60B2"/>
    <w:rsid w:val="008C2767"/>
    <w:rsid w:val="008C2D85"/>
    <w:rsid w:val="008C322F"/>
    <w:rsid w:val="008C3BEB"/>
    <w:rsid w:val="008C5F99"/>
    <w:rsid w:val="008C6A28"/>
    <w:rsid w:val="008D2C98"/>
    <w:rsid w:val="008D6CDC"/>
    <w:rsid w:val="008E01F2"/>
    <w:rsid w:val="008E288F"/>
    <w:rsid w:val="008E2B0C"/>
    <w:rsid w:val="008E2F78"/>
    <w:rsid w:val="008E532C"/>
    <w:rsid w:val="008E65A8"/>
    <w:rsid w:val="008E7440"/>
    <w:rsid w:val="008F0C28"/>
    <w:rsid w:val="008F1585"/>
    <w:rsid w:val="008F62C9"/>
    <w:rsid w:val="008F6452"/>
    <w:rsid w:val="009011EB"/>
    <w:rsid w:val="009012BC"/>
    <w:rsid w:val="00903971"/>
    <w:rsid w:val="009040C9"/>
    <w:rsid w:val="00904193"/>
    <w:rsid w:val="009041DD"/>
    <w:rsid w:val="00906DE0"/>
    <w:rsid w:val="00915838"/>
    <w:rsid w:val="0091713E"/>
    <w:rsid w:val="00924AAA"/>
    <w:rsid w:val="009276A0"/>
    <w:rsid w:val="009316D1"/>
    <w:rsid w:val="00935651"/>
    <w:rsid w:val="009361C9"/>
    <w:rsid w:val="00936E9A"/>
    <w:rsid w:val="00940133"/>
    <w:rsid w:val="009404E4"/>
    <w:rsid w:val="0094068D"/>
    <w:rsid w:val="009475CE"/>
    <w:rsid w:val="009518CA"/>
    <w:rsid w:val="0095269D"/>
    <w:rsid w:val="009547B9"/>
    <w:rsid w:val="00957733"/>
    <w:rsid w:val="00960A42"/>
    <w:rsid w:val="0096153E"/>
    <w:rsid w:val="00961900"/>
    <w:rsid w:val="0096365E"/>
    <w:rsid w:val="00963701"/>
    <w:rsid w:val="00967171"/>
    <w:rsid w:val="0097014A"/>
    <w:rsid w:val="00970E57"/>
    <w:rsid w:val="00971C6B"/>
    <w:rsid w:val="009729F1"/>
    <w:rsid w:val="00972A70"/>
    <w:rsid w:val="00975938"/>
    <w:rsid w:val="00976AAF"/>
    <w:rsid w:val="00977F8C"/>
    <w:rsid w:val="00980889"/>
    <w:rsid w:val="009815AA"/>
    <w:rsid w:val="00983990"/>
    <w:rsid w:val="00984C57"/>
    <w:rsid w:val="009851D8"/>
    <w:rsid w:val="00985B60"/>
    <w:rsid w:val="00986527"/>
    <w:rsid w:val="009901E2"/>
    <w:rsid w:val="00990395"/>
    <w:rsid w:val="009906ED"/>
    <w:rsid w:val="00990872"/>
    <w:rsid w:val="0099158D"/>
    <w:rsid w:val="009922BC"/>
    <w:rsid w:val="0099354E"/>
    <w:rsid w:val="009977BA"/>
    <w:rsid w:val="009A21B0"/>
    <w:rsid w:val="009A28A2"/>
    <w:rsid w:val="009A3B9C"/>
    <w:rsid w:val="009A3FE6"/>
    <w:rsid w:val="009A413B"/>
    <w:rsid w:val="009A48D8"/>
    <w:rsid w:val="009A53AC"/>
    <w:rsid w:val="009B3F3D"/>
    <w:rsid w:val="009B5C9E"/>
    <w:rsid w:val="009C1867"/>
    <w:rsid w:val="009C1E79"/>
    <w:rsid w:val="009C2974"/>
    <w:rsid w:val="009C3BF6"/>
    <w:rsid w:val="009C4777"/>
    <w:rsid w:val="009D24E4"/>
    <w:rsid w:val="009E0235"/>
    <w:rsid w:val="009E2CB0"/>
    <w:rsid w:val="009E605B"/>
    <w:rsid w:val="009F227E"/>
    <w:rsid w:val="009F3366"/>
    <w:rsid w:val="009F4ADC"/>
    <w:rsid w:val="009F4CC9"/>
    <w:rsid w:val="009F5137"/>
    <w:rsid w:val="009F57D6"/>
    <w:rsid w:val="009F5C17"/>
    <w:rsid w:val="009F6B71"/>
    <w:rsid w:val="00A0263B"/>
    <w:rsid w:val="00A03F99"/>
    <w:rsid w:val="00A04E6F"/>
    <w:rsid w:val="00A05085"/>
    <w:rsid w:val="00A10C78"/>
    <w:rsid w:val="00A10D9C"/>
    <w:rsid w:val="00A12456"/>
    <w:rsid w:val="00A13FC4"/>
    <w:rsid w:val="00A20223"/>
    <w:rsid w:val="00A21228"/>
    <w:rsid w:val="00A21EAE"/>
    <w:rsid w:val="00A2242D"/>
    <w:rsid w:val="00A22E4C"/>
    <w:rsid w:val="00A22E8F"/>
    <w:rsid w:val="00A23EEF"/>
    <w:rsid w:val="00A240A3"/>
    <w:rsid w:val="00A24221"/>
    <w:rsid w:val="00A24EE3"/>
    <w:rsid w:val="00A25550"/>
    <w:rsid w:val="00A27892"/>
    <w:rsid w:val="00A31251"/>
    <w:rsid w:val="00A35E5F"/>
    <w:rsid w:val="00A36CE0"/>
    <w:rsid w:val="00A37A1C"/>
    <w:rsid w:val="00A37D05"/>
    <w:rsid w:val="00A401BD"/>
    <w:rsid w:val="00A42B71"/>
    <w:rsid w:val="00A45994"/>
    <w:rsid w:val="00A46BC1"/>
    <w:rsid w:val="00A5294C"/>
    <w:rsid w:val="00A55467"/>
    <w:rsid w:val="00A56AFE"/>
    <w:rsid w:val="00A56EC7"/>
    <w:rsid w:val="00A63A1A"/>
    <w:rsid w:val="00A63EB7"/>
    <w:rsid w:val="00A702A4"/>
    <w:rsid w:val="00A7048E"/>
    <w:rsid w:val="00A7057F"/>
    <w:rsid w:val="00A71053"/>
    <w:rsid w:val="00A728B0"/>
    <w:rsid w:val="00A72CCA"/>
    <w:rsid w:val="00A74354"/>
    <w:rsid w:val="00A75843"/>
    <w:rsid w:val="00A76CF9"/>
    <w:rsid w:val="00A778DF"/>
    <w:rsid w:val="00A81086"/>
    <w:rsid w:val="00A8249D"/>
    <w:rsid w:val="00A8299B"/>
    <w:rsid w:val="00A85EDB"/>
    <w:rsid w:val="00A862D1"/>
    <w:rsid w:val="00A86A57"/>
    <w:rsid w:val="00A87520"/>
    <w:rsid w:val="00A93E84"/>
    <w:rsid w:val="00A946D9"/>
    <w:rsid w:val="00A94E5A"/>
    <w:rsid w:val="00A9644B"/>
    <w:rsid w:val="00A97A66"/>
    <w:rsid w:val="00AA0AFA"/>
    <w:rsid w:val="00AA2551"/>
    <w:rsid w:val="00AA4D56"/>
    <w:rsid w:val="00AA54BE"/>
    <w:rsid w:val="00AA54DE"/>
    <w:rsid w:val="00AA63D8"/>
    <w:rsid w:val="00AA75A0"/>
    <w:rsid w:val="00AA7AC1"/>
    <w:rsid w:val="00AB0114"/>
    <w:rsid w:val="00AB081A"/>
    <w:rsid w:val="00AB17FC"/>
    <w:rsid w:val="00AB1A8B"/>
    <w:rsid w:val="00AB2B85"/>
    <w:rsid w:val="00AB46F7"/>
    <w:rsid w:val="00AB5026"/>
    <w:rsid w:val="00AB755C"/>
    <w:rsid w:val="00AC1FCA"/>
    <w:rsid w:val="00AC2058"/>
    <w:rsid w:val="00AC3067"/>
    <w:rsid w:val="00AC7506"/>
    <w:rsid w:val="00AD37CF"/>
    <w:rsid w:val="00AD573E"/>
    <w:rsid w:val="00AD5D02"/>
    <w:rsid w:val="00AD6090"/>
    <w:rsid w:val="00AD610C"/>
    <w:rsid w:val="00AD78DE"/>
    <w:rsid w:val="00AE118B"/>
    <w:rsid w:val="00AF1704"/>
    <w:rsid w:val="00AF1959"/>
    <w:rsid w:val="00AF227C"/>
    <w:rsid w:val="00AF31EF"/>
    <w:rsid w:val="00AF51E0"/>
    <w:rsid w:val="00AF5F7D"/>
    <w:rsid w:val="00B005EE"/>
    <w:rsid w:val="00B03D65"/>
    <w:rsid w:val="00B065CB"/>
    <w:rsid w:val="00B1100D"/>
    <w:rsid w:val="00B13B12"/>
    <w:rsid w:val="00B13FCD"/>
    <w:rsid w:val="00B1631D"/>
    <w:rsid w:val="00B1657F"/>
    <w:rsid w:val="00B20267"/>
    <w:rsid w:val="00B21E03"/>
    <w:rsid w:val="00B22945"/>
    <w:rsid w:val="00B234D7"/>
    <w:rsid w:val="00B27AEF"/>
    <w:rsid w:val="00B27FD7"/>
    <w:rsid w:val="00B30CD0"/>
    <w:rsid w:val="00B3102D"/>
    <w:rsid w:val="00B3104B"/>
    <w:rsid w:val="00B320BE"/>
    <w:rsid w:val="00B328F7"/>
    <w:rsid w:val="00B33C4C"/>
    <w:rsid w:val="00B363CA"/>
    <w:rsid w:val="00B366AE"/>
    <w:rsid w:val="00B42D2A"/>
    <w:rsid w:val="00B501C1"/>
    <w:rsid w:val="00B50CAB"/>
    <w:rsid w:val="00B51A76"/>
    <w:rsid w:val="00B51AAE"/>
    <w:rsid w:val="00B5256E"/>
    <w:rsid w:val="00B542BE"/>
    <w:rsid w:val="00B5556C"/>
    <w:rsid w:val="00B60EE4"/>
    <w:rsid w:val="00B61D63"/>
    <w:rsid w:val="00B62D82"/>
    <w:rsid w:val="00B63656"/>
    <w:rsid w:val="00B66AA2"/>
    <w:rsid w:val="00B67797"/>
    <w:rsid w:val="00B72744"/>
    <w:rsid w:val="00B72879"/>
    <w:rsid w:val="00B72B5D"/>
    <w:rsid w:val="00B74909"/>
    <w:rsid w:val="00B7517E"/>
    <w:rsid w:val="00B761BC"/>
    <w:rsid w:val="00B761C9"/>
    <w:rsid w:val="00B77B04"/>
    <w:rsid w:val="00B81A0B"/>
    <w:rsid w:val="00B83F08"/>
    <w:rsid w:val="00B84B96"/>
    <w:rsid w:val="00B853CC"/>
    <w:rsid w:val="00B9220E"/>
    <w:rsid w:val="00B9282A"/>
    <w:rsid w:val="00B939F9"/>
    <w:rsid w:val="00B9615E"/>
    <w:rsid w:val="00B96313"/>
    <w:rsid w:val="00B978EC"/>
    <w:rsid w:val="00BA0192"/>
    <w:rsid w:val="00BA2723"/>
    <w:rsid w:val="00BA3730"/>
    <w:rsid w:val="00BA4C1B"/>
    <w:rsid w:val="00BA515B"/>
    <w:rsid w:val="00BA58B4"/>
    <w:rsid w:val="00BA6828"/>
    <w:rsid w:val="00BB1E1F"/>
    <w:rsid w:val="00BB2858"/>
    <w:rsid w:val="00BB53DA"/>
    <w:rsid w:val="00BC1FDE"/>
    <w:rsid w:val="00BC2B6F"/>
    <w:rsid w:val="00BC3CEF"/>
    <w:rsid w:val="00BC6083"/>
    <w:rsid w:val="00BC6CB0"/>
    <w:rsid w:val="00BD167B"/>
    <w:rsid w:val="00BD4394"/>
    <w:rsid w:val="00BD671A"/>
    <w:rsid w:val="00BD68A3"/>
    <w:rsid w:val="00BD6FFB"/>
    <w:rsid w:val="00BD7EA3"/>
    <w:rsid w:val="00BE2A62"/>
    <w:rsid w:val="00BE3B02"/>
    <w:rsid w:val="00BE3F8D"/>
    <w:rsid w:val="00BE4EE7"/>
    <w:rsid w:val="00BE677E"/>
    <w:rsid w:val="00BF20AD"/>
    <w:rsid w:val="00BF31C9"/>
    <w:rsid w:val="00BF32AF"/>
    <w:rsid w:val="00BF53D4"/>
    <w:rsid w:val="00BF5850"/>
    <w:rsid w:val="00BF78FF"/>
    <w:rsid w:val="00BF7E9B"/>
    <w:rsid w:val="00C011CF"/>
    <w:rsid w:val="00C0148B"/>
    <w:rsid w:val="00C018DE"/>
    <w:rsid w:val="00C034A5"/>
    <w:rsid w:val="00C05D15"/>
    <w:rsid w:val="00C05DA9"/>
    <w:rsid w:val="00C07A17"/>
    <w:rsid w:val="00C07F48"/>
    <w:rsid w:val="00C10CEB"/>
    <w:rsid w:val="00C121E8"/>
    <w:rsid w:val="00C12D96"/>
    <w:rsid w:val="00C14250"/>
    <w:rsid w:val="00C1545F"/>
    <w:rsid w:val="00C15AEA"/>
    <w:rsid w:val="00C16491"/>
    <w:rsid w:val="00C16A4D"/>
    <w:rsid w:val="00C203B5"/>
    <w:rsid w:val="00C223B6"/>
    <w:rsid w:val="00C23332"/>
    <w:rsid w:val="00C23C07"/>
    <w:rsid w:val="00C2574F"/>
    <w:rsid w:val="00C25D6D"/>
    <w:rsid w:val="00C263F7"/>
    <w:rsid w:val="00C30BEF"/>
    <w:rsid w:val="00C319AA"/>
    <w:rsid w:val="00C31FBF"/>
    <w:rsid w:val="00C33E96"/>
    <w:rsid w:val="00C36833"/>
    <w:rsid w:val="00C3683F"/>
    <w:rsid w:val="00C36F7B"/>
    <w:rsid w:val="00C3732E"/>
    <w:rsid w:val="00C40759"/>
    <w:rsid w:val="00C4162F"/>
    <w:rsid w:val="00C42DAC"/>
    <w:rsid w:val="00C46475"/>
    <w:rsid w:val="00C50149"/>
    <w:rsid w:val="00C5234D"/>
    <w:rsid w:val="00C534F3"/>
    <w:rsid w:val="00C53747"/>
    <w:rsid w:val="00C5509E"/>
    <w:rsid w:val="00C55F94"/>
    <w:rsid w:val="00C56ABF"/>
    <w:rsid w:val="00C56B5E"/>
    <w:rsid w:val="00C5775E"/>
    <w:rsid w:val="00C604AB"/>
    <w:rsid w:val="00C61C67"/>
    <w:rsid w:val="00C6256B"/>
    <w:rsid w:val="00C6297A"/>
    <w:rsid w:val="00C70E16"/>
    <w:rsid w:val="00C710AC"/>
    <w:rsid w:val="00C732A6"/>
    <w:rsid w:val="00C73CDB"/>
    <w:rsid w:val="00C73D37"/>
    <w:rsid w:val="00C75163"/>
    <w:rsid w:val="00C76ECA"/>
    <w:rsid w:val="00C773E7"/>
    <w:rsid w:val="00C800F7"/>
    <w:rsid w:val="00C807CB"/>
    <w:rsid w:val="00C81C77"/>
    <w:rsid w:val="00C82F39"/>
    <w:rsid w:val="00C83C40"/>
    <w:rsid w:val="00C84E13"/>
    <w:rsid w:val="00C84EE4"/>
    <w:rsid w:val="00C8556F"/>
    <w:rsid w:val="00C86F1F"/>
    <w:rsid w:val="00C9061A"/>
    <w:rsid w:val="00C90741"/>
    <w:rsid w:val="00C92B47"/>
    <w:rsid w:val="00C965F9"/>
    <w:rsid w:val="00C96D8A"/>
    <w:rsid w:val="00C97AA3"/>
    <w:rsid w:val="00C97DA2"/>
    <w:rsid w:val="00CA0276"/>
    <w:rsid w:val="00CA154F"/>
    <w:rsid w:val="00CA2948"/>
    <w:rsid w:val="00CA4030"/>
    <w:rsid w:val="00CA53B6"/>
    <w:rsid w:val="00CB0FF8"/>
    <w:rsid w:val="00CC04CE"/>
    <w:rsid w:val="00CC2A66"/>
    <w:rsid w:val="00CC2C76"/>
    <w:rsid w:val="00CC4A86"/>
    <w:rsid w:val="00CC547E"/>
    <w:rsid w:val="00CC7192"/>
    <w:rsid w:val="00CC779E"/>
    <w:rsid w:val="00CC7A23"/>
    <w:rsid w:val="00CD0471"/>
    <w:rsid w:val="00CD12B5"/>
    <w:rsid w:val="00CD2810"/>
    <w:rsid w:val="00CD38F0"/>
    <w:rsid w:val="00CD77C6"/>
    <w:rsid w:val="00CE2B28"/>
    <w:rsid w:val="00CE3405"/>
    <w:rsid w:val="00CE3F3E"/>
    <w:rsid w:val="00CE4E66"/>
    <w:rsid w:val="00CE5C88"/>
    <w:rsid w:val="00CE7C44"/>
    <w:rsid w:val="00CF3DAA"/>
    <w:rsid w:val="00CF4AE1"/>
    <w:rsid w:val="00CF5220"/>
    <w:rsid w:val="00D03983"/>
    <w:rsid w:val="00D050E7"/>
    <w:rsid w:val="00D05660"/>
    <w:rsid w:val="00D063F8"/>
    <w:rsid w:val="00D068D9"/>
    <w:rsid w:val="00D10017"/>
    <w:rsid w:val="00D11A4F"/>
    <w:rsid w:val="00D1242E"/>
    <w:rsid w:val="00D142D4"/>
    <w:rsid w:val="00D22080"/>
    <w:rsid w:val="00D221D3"/>
    <w:rsid w:val="00D24194"/>
    <w:rsid w:val="00D2635B"/>
    <w:rsid w:val="00D27723"/>
    <w:rsid w:val="00D33706"/>
    <w:rsid w:val="00D363A1"/>
    <w:rsid w:val="00D36AED"/>
    <w:rsid w:val="00D4312E"/>
    <w:rsid w:val="00D46268"/>
    <w:rsid w:val="00D50EAF"/>
    <w:rsid w:val="00D527B2"/>
    <w:rsid w:val="00D530F4"/>
    <w:rsid w:val="00D5472F"/>
    <w:rsid w:val="00D57471"/>
    <w:rsid w:val="00D57925"/>
    <w:rsid w:val="00D6387C"/>
    <w:rsid w:val="00D66CF7"/>
    <w:rsid w:val="00D67508"/>
    <w:rsid w:val="00D70B1A"/>
    <w:rsid w:val="00D70E24"/>
    <w:rsid w:val="00D71797"/>
    <w:rsid w:val="00D71A83"/>
    <w:rsid w:val="00D7307C"/>
    <w:rsid w:val="00D74509"/>
    <w:rsid w:val="00D74A94"/>
    <w:rsid w:val="00D81743"/>
    <w:rsid w:val="00D82F03"/>
    <w:rsid w:val="00D8462F"/>
    <w:rsid w:val="00D8589F"/>
    <w:rsid w:val="00D863EA"/>
    <w:rsid w:val="00D878C3"/>
    <w:rsid w:val="00D90CF4"/>
    <w:rsid w:val="00D91B66"/>
    <w:rsid w:val="00D9246C"/>
    <w:rsid w:val="00D931CC"/>
    <w:rsid w:val="00D93C98"/>
    <w:rsid w:val="00D93EAA"/>
    <w:rsid w:val="00D944FC"/>
    <w:rsid w:val="00D977F6"/>
    <w:rsid w:val="00D97B64"/>
    <w:rsid w:val="00D97F01"/>
    <w:rsid w:val="00D97FE8"/>
    <w:rsid w:val="00DA0E91"/>
    <w:rsid w:val="00DA328F"/>
    <w:rsid w:val="00DA45D4"/>
    <w:rsid w:val="00DA492D"/>
    <w:rsid w:val="00DA5C17"/>
    <w:rsid w:val="00DA799F"/>
    <w:rsid w:val="00DB0606"/>
    <w:rsid w:val="00DB0B51"/>
    <w:rsid w:val="00DB4CE3"/>
    <w:rsid w:val="00DB585E"/>
    <w:rsid w:val="00DB7E3B"/>
    <w:rsid w:val="00DC64D4"/>
    <w:rsid w:val="00DD054D"/>
    <w:rsid w:val="00DD23E8"/>
    <w:rsid w:val="00DD5676"/>
    <w:rsid w:val="00DD5E87"/>
    <w:rsid w:val="00DD6119"/>
    <w:rsid w:val="00DD7365"/>
    <w:rsid w:val="00DD7C2A"/>
    <w:rsid w:val="00DE1B62"/>
    <w:rsid w:val="00DE3057"/>
    <w:rsid w:val="00DE40F9"/>
    <w:rsid w:val="00DF04A9"/>
    <w:rsid w:val="00DF0D8A"/>
    <w:rsid w:val="00DF2E49"/>
    <w:rsid w:val="00DF3C63"/>
    <w:rsid w:val="00DF6E15"/>
    <w:rsid w:val="00E018D2"/>
    <w:rsid w:val="00E01C3F"/>
    <w:rsid w:val="00E1003C"/>
    <w:rsid w:val="00E13C6F"/>
    <w:rsid w:val="00E15837"/>
    <w:rsid w:val="00E16376"/>
    <w:rsid w:val="00E17423"/>
    <w:rsid w:val="00E174A0"/>
    <w:rsid w:val="00E20301"/>
    <w:rsid w:val="00E20C6B"/>
    <w:rsid w:val="00E21441"/>
    <w:rsid w:val="00E22EC3"/>
    <w:rsid w:val="00E230D2"/>
    <w:rsid w:val="00E24448"/>
    <w:rsid w:val="00E24BFA"/>
    <w:rsid w:val="00E32059"/>
    <w:rsid w:val="00E343FF"/>
    <w:rsid w:val="00E35149"/>
    <w:rsid w:val="00E3758F"/>
    <w:rsid w:val="00E4198D"/>
    <w:rsid w:val="00E44A7D"/>
    <w:rsid w:val="00E46C11"/>
    <w:rsid w:val="00E46D3A"/>
    <w:rsid w:val="00E52CB1"/>
    <w:rsid w:val="00E5358A"/>
    <w:rsid w:val="00E5375C"/>
    <w:rsid w:val="00E55882"/>
    <w:rsid w:val="00E57F3A"/>
    <w:rsid w:val="00E6073E"/>
    <w:rsid w:val="00E636BA"/>
    <w:rsid w:val="00E63CA1"/>
    <w:rsid w:val="00E63CB6"/>
    <w:rsid w:val="00E63E51"/>
    <w:rsid w:val="00E6455E"/>
    <w:rsid w:val="00E673BF"/>
    <w:rsid w:val="00E70FD8"/>
    <w:rsid w:val="00E75A17"/>
    <w:rsid w:val="00E80FB0"/>
    <w:rsid w:val="00E83574"/>
    <w:rsid w:val="00E841AC"/>
    <w:rsid w:val="00E87B15"/>
    <w:rsid w:val="00E90778"/>
    <w:rsid w:val="00E90DD7"/>
    <w:rsid w:val="00E93F27"/>
    <w:rsid w:val="00E94409"/>
    <w:rsid w:val="00E95335"/>
    <w:rsid w:val="00E9576E"/>
    <w:rsid w:val="00E95C40"/>
    <w:rsid w:val="00E96436"/>
    <w:rsid w:val="00EA2308"/>
    <w:rsid w:val="00EA2B34"/>
    <w:rsid w:val="00EA3099"/>
    <w:rsid w:val="00EA3B41"/>
    <w:rsid w:val="00EA42AA"/>
    <w:rsid w:val="00EA5113"/>
    <w:rsid w:val="00EA5937"/>
    <w:rsid w:val="00EA610A"/>
    <w:rsid w:val="00EA6FA1"/>
    <w:rsid w:val="00EA75D0"/>
    <w:rsid w:val="00EB1338"/>
    <w:rsid w:val="00EB2E82"/>
    <w:rsid w:val="00EB4E5C"/>
    <w:rsid w:val="00EB6BB2"/>
    <w:rsid w:val="00EC05A3"/>
    <w:rsid w:val="00EC364D"/>
    <w:rsid w:val="00EC40EC"/>
    <w:rsid w:val="00EC4414"/>
    <w:rsid w:val="00EC4AA5"/>
    <w:rsid w:val="00EC4B93"/>
    <w:rsid w:val="00EC7790"/>
    <w:rsid w:val="00ED02EA"/>
    <w:rsid w:val="00ED03EE"/>
    <w:rsid w:val="00ED0AC8"/>
    <w:rsid w:val="00ED610D"/>
    <w:rsid w:val="00ED74BF"/>
    <w:rsid w:val="00EE0BDE"/>
    <w:rsid w:val="00EE1745"/>
    <w:rsid w:val="00EE1F0B"/>
    <w:rsid w:val="00EE266C"/>
    <w:rsid w:val="00EE56F3"/>
    <w:rsid w:val="00EE6CB0"/>
    <w:rsid w:val="00EE77DE"/>
    <w:rsid w:val="00EF1236"/>
    <w:rsid w:val="00EF15CA"/>
    <w:rsid w:val="00EF4D2B"/>
    <w:rsid w:val="00F0010D"/>
    <w:rsid w:val="00F039AD"/>
    <w:rsid w:val="00F03A0D"/>
    <w:rsid w:val="00F04A96"/>
    <w:rsid w:val="00F1134D"/>
    <w:rsid w:val="00F138DD"/>
    <w:rsid w:val="00F14CEB"/>
    <w:rsid w:val="00F15A64"/>
    <w:rsid w:val="00F17A23"/>
    <w:rsid w:val="00F23990"/>
    <w:rsid w:val="00F248E8"/>
    <w:rsid w:val="00F2638A"/>
    <w:rsid w:val="00F3311D"/>
    <w:rsid w:val="00F33903"/>
    <w:rsid w:val="00F359A4"/>
    <w:rsid w:val="00F371F3"/>
    <w:rsid w:val="00F37C48"/>
    <w:rsid w:val="00F401E4"/>
    <w:rsid w:val="00F42448"/>
    <w:rsid w:val="00F43BCF"/>
    <w:rsid w:val="00F43D25"/>
    <w:rsid w:val="00F44E39"/>
    <w:rsid w:val="00F458F0"/>
    <w:rsid w:val="00F525CA"/>
    <w:rsid w:val="00F53488"/>
    <w:rsid w:val="00F534F9"/>
    <w:rsid w:val="00F536D5"/>
    <w:rsid w:val="00F563BE"/>
    <w:rsid w:val="00F578CE"/>
    <w:rsid w:val="00F57901"/>
    <w:rsid w:val="00F608A2"/>
    <w:rsid w:val="00F60C29"/>
    <w:rsid w:val="00F60D7C"/>
    <w:rsid w:val="00F6148D"/>
    <w:rsid w:val="00F651E3"/>
    <w:rsid w:val="00F6558F"/>
    <w:rsid w:val="00F67B01"/>
    <w:rsid w:val="00F7023A"/>
    <w:rsid w:val="00F70338"/>
    <w:rsid w:val="00F70AFD"/>
    <w:rsid w:val="00F711D3"/>
    <w:rsid w:val="00F72991"/>
    <w:rsid w:val="00F766EC"/>
    <w:rsid w:val="00F76CED"/>
    <w:rsid w:val="00F8002C"/>
    <w:rsid w:val="00F81F3E"/>
    <w:rsid w:val="00F82707"/>
    <w:rsid w:val="00F82CF9"/>
    <w:rsid w:val="00F8318D"/>
    <w:rsid w:val="00F85A88"/>
    <w:rsid w:val="00F8698B"/>
    <w:rsid w:val="00F86D8C"/>
    <w:rsid w:val="00F95AF4"/>
    <w:rsid w:val="00F9624F"/>
    <w:rsid w:val="00F96B3B"/>
    <w:rsid w:val="00F97E7F"/>
    <w:rsid w:val="00FA0E22"/>
    <w:rsid w:val="00FA0ED7"/>
    <w:rsid w:val="00FA0FDD"/>
    <w:rsid w:val="00FA3399"/>
    <w:rsid w:val="00FA55F9"/>
    <w:rsid w:val="00FB0038"/>
    <w:rsid w:val="00FB21EA"/>
    <w:rsid w:val="00FB2B25"/>
    <w:rsid w:val="00FB2CFF"/>
    <w:rsid w:val="00FB3032"/>
    <w:rsid w:val="00FB3D8B"/>
    <w:rsid w:val="00FC0EB2"/>
    <w:rsid w:val="00FC54E2"/>
    <w:rsid w:val="00FC7106"/>
    <w:rsid w:val="00FD3351"/>
    <w:rsid w:val="00FD4FD4"/>
    <w:rsid w:val="00FD5F13"/>
    <w:rsid w:val="00FE165F"/>
    <w:rsid w:val="00FE2FD9"/>
    <w:rsid w:val="00FE5231"/>
    <w:rsid w:val="00FE5603"/>
    <w:rsid w:val="00FF4B63"/>
    <w:rsid w:val="00FF590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9AE902"/>
  <w15:docId w15:val="{61AECEAA-895C-409D-8C89-19CFA0EF3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sz w:val="22"/>
        <w:szCs w:val="22"/>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03A0D"/>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FA0FD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FA0FDD"/>
    <w:rPr>
      <w:rFonts w:cs="Times New Roman"/>
    </w:rPr>
  </w:style>
  <w:style w:type="paragraph" w:styleId="Fuzeile">
    <w:name w:val="footer"/>
    <w:basedOn w:val="Standard"/>
    <w:link w:val="FuzeileZchn"/>
    <w:uiPriority w:val="99"/>
    <w:rsid w:val="00FA0FDD"/>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FA0FDD"/>
    <w:rPr>
      <w:rFonts w:cs="Times New Roman"/>
    </w:rPr>
  </w:style>
  <w:style w:type="paragraph" w:styleId="Sprechblasentext">
    <w:name w:val="Balloon Text"/>
    <w:basedOn w:val="Standard"/>
    <w:link w:val="SprechblasentextZchn"/>
    <w:uiPriority w:val="99"/>
    <w:semiHidden/>
    <w:rsid w:val="00FA0FDD"/>
    <w:pPr>
      <w:spacing w:after="0" w:line="240" w:lineRule="auto"/>
    </w:pPr>
    <w:rPr>
      <w:rFonts w:ascii="Tahoma" w:hAnsi="Tahoma"/>
      <w:sz w:val="16"/>
      <w:szCs w:val="16"/>
      <w:lang w:eastAsia="ja-JP"/>
    </w:rPr>
  </w:style>
  <w:style w:type="character" w:customStyle="1" w:styleId="SprechblasentextZchn">
    <w:name w:val="Sprechblasentext Zchn"/>
    <w:basedOn w:val="Absatz-Standardschriftart"/>
    <w:link w:val="Sprechblasentext"/>
    <w:uiPriority w:val="99"/>
    <w:semiHidden/>
    <w:locked/>
    <w:rsid w:val="00FA0FDD"/>
    <w:rPr>
      <w:rFonts w:ascii="Tahoma" w:hAnsi="Tahoma"/>
      <w:sz w:val="16"/>
    </w:rPr>
  </w:style>
  <w:style w:type="character" w:customStyle="1" w:styleId="MittleresRaster11">
    <w:name w:val="Mittleres Raster 11"/>
    <w:uiPriority w:val="99"/>
    <w:semiHidden/>
    <w:rsid w:val="00F6148D"/>
    <w:rPr>
      <w:color w:val="808080"/>
    </w:rPr>
  </w:style>
  <w:style w:type="paragraph" w:customStyle="1" w:styleId="MittleresRaster21">
    <w:name w:val="Mittleres Raster 21"/>
    <w:link w:val="MittleresRaster2Zeichen"/>
    <w:uiPriority w:val="99"/>
    <w:rsid w:val="00322151"/>
  </w:style>
  <w:style w:type="paragraph" w:customStyle="1" w:styleId="FarbigeListe-Akzent11">
    <w:name w:val="Farbige Liste - Akzent 11"/>
    <w:basedOn w:val="Standard"/>
    <w:uiPriority w:val="99"/>
    <w:rsid w:val="00322151"/>
    <w:pPr>
      <w:ind w:left="720"/>
      <w:contextualSpacing/>
    </w:pPr>
  </w:style>
  <w:style w:type="character" w:customStyle="1" w:styleId="MittleresRaster2Zeichen">
    <w:name w:val="Mittleres Raster 2 Zeichen"/>
    <w:basedOn w:val="Absatz-Standardschriftart"/>
    <w:link w:val="MittleresRaster21"/>
    <w:uiPriority w:val="99"/>
    <w:locked/>
    <w:rsid w:val="00322151"/>
    <w:rPr>
      <w:rFonts w:cs="Times New Roman"/>
      <w:sz w:val="22"/>
      <w:szCs w:val="22"/>
      <w:lang w:val="de-DE" w:eastAsia="de-DE" w:bidi="ar-SA"/>
    </w:rPr>
  </w:style>
  <w:style w:type="paragraph" w:styleId="Anrede">
    <w:name w:val="Salutation"/>
    <w:basedOn w:val="Textkrper"/>
    <w:next w:val="Standard"/>
    <w:link w:val="AnredeZchn"/>
    <w:rsid w:val="00D9246C"/>
    <w:pPr>
      <w:spacing w:before="120"/>
    </w:pPr>
  </w:style>
  <w:style w:type="character" w:customStyle="1" w:styleId="AnredeZchn">
    <w:name w:val="Anrede Zchn"/>
    <w:basedOn w:val="Absatz-Standardschriftart"/>
    <w:link w:val="Anrede"/>
    <w:locked/>
    <w:rsid w:val="00D9246C"/>
    <w:rPr>
      <w:rFonts w:ascii="Arial" w:hAnsi="Arial"/>
      <w:sz w:val="20"/>
      <w:lang w:eastAsia="de-DE"/>
    </w:rPr>
  </w:style>
  <w:style w:type="paragraph" w:styleId="Textkrper">
    <w:name w:val="Body Text"/>
    <w:basedOn w:val="Standard"/>
    <w:link w:val="TextkrperZchn"/>
    <w:uiPriority w:val="99"/>
    <w:rsid w:val="00D9246C"/>
    <w:pPr>
      <w:spacing w:after="240" w:line="240" w:lineRule="auto"/>
    </w:pPr>
    <w:rPr>
      <w:rFonts w:ascii="Arial" w:hAnsi="Arial"/>
      <w:sz w:val="20"/>
      <w:szCs w:val="20"/>
    </w:rPr>
  </w:style>
  <w:style w:type="character" w:customStyle="1" w:styleId="TextkrperZchn">
    <w:name w:val="Textkörper Zchn"/>
    <w:basedOn w:val="Absatz-Standardschriftart"/>
    <w:link w:val="Textkrper"/>
    <w:uiPriority w:val="99"/>
    <w:locked/>
    <w:rsid w:val="00D9246C"/>
    <w:rPr>
      <w:rFonts w:ascii="Arial" w:hAnsi="Arial"/>
      <w:sz w:val="20"/>
      <w:lang w:eastAsia="de-DE"/>
    </w:rPr>
  </w:style>
  <w:style w:type="character" w:styleId="Seitenzahl">
    <w:name w:val="page number"/>
    <w:basedOn w:val="Absatz-Standardschriftart"/>
    <w:uiPriority w:val="99"/>
    <w:semiHidden/>
    <w:rsid w:val="00446EAB"/>
    <w:rPr>
      <w:rFonts w:cs="Times New Roman"/>
    </w:rPr>
  </w:style>
  <w:style w:type="character" w:styleId="Hyperlink">
    <w:name w:val="Hyperlink"/>
    <w:basedOn w:val="Absatz-Standardschriftart"/>
    <w:uiPriority w:val="99"/>
    <w:rsid w:val="00BF53D4"/>
    <w:rPr>
      <w:rFonts w:cs="Times New Roman"/>
      <w:color w:val="0000FF"/>
      <w:u w:val="single"/>
    </w:rPr>
  </w:style>
  <w:style w:type="character" w:styleId="BesuchterLink">
    <w:name w:val="FollowedHyperlink"/>
    <w:basedOn w:val="Absatz-Standardschriftart"/>
    <w:uiPriority w:val="99"/>
    <w:semiHidden/>
    <w:rsid w:val="00E3758F"/>
    <w:rPr>
      <w:rFonts w:cs="Times New Roman"/>
      <w:color w:val="800080"/>
      <w:u w:val="single"/>
    </w:rPr>
  </w:style>
  <w:style w:type="character" w:customStyle="1" w:styleId="apple-converted-space">
    <w:name w:val="apple-converted-space"/>
    <w:basedOn w:val="Absatz-Standardschriftart"/>
    <w:rsid w:val="00BD4394"/>
  </w:style>
  <w:style w:type="character" w:styleId="Kommentarzeichen">
    <w:name w:val="annotation reference"/>
    <w:basedOn w:val="Absatz-Standardschriftart"/>
    <w:uiPriority w:val="99"/>
    <w:semiHidden/>
    <w:unhideWhenUsed/>
    <w:rsid w:val="00840D6C"/>
    <w:rPr>
      <w:sz w:val="18"/>
      <w:szCs w:val="18"/>
    </w:rPr>
  </w:style>
  <w:style w:type="paragraph" w:styleId="Kommentartext">
    <w:name w:val="annotation text"/>
    <w:basedOn w:val="Standard"/>
    <w:link w:val="KommentartextZchn"/>
    <w:uiPriority w:val="99"/>
    <w:semiHidden/>
    <w:unhideWhenUsed/>
    <w:rsid w:val="00840D6C"/>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840D6C"/>
    <w:rPr>
      <w:sz w:val="24"/>
      <w:szCs w:val="24"/>
    </w:rPr>
  </w:style>
  <w:style w:type="paragraph" w:styleId="Kommentarthema">
    <w:name w:val="annotation subject"/>
    <w:basedOn w:val="Kommentartext"/>
    <w:next w:val="Kommentartext"/>
    <w:link w:val="KommentarthemaZchn"/>
    <w:uiPriority w:val="99"/>
    <w:semiHidden/>
    <w:unhideWhenUsed/>
    <w:rsid w:val="00840D6C"/>
    <w:rPr>
      <w:b/>
      <w:bCs/>
      <w:sz w:val="20"/>
      <w:szCs w:val="20"/>
    </w:rPr>
  </w:style>
  <w:style w:type="character" w:customStyle="1" w:styleId="KommentarthemaZchn">
    <w:name w:val="Kommentarthema Zchn"/>
    <w:basedOn w:val="KommentartextZchn"/>
    <w:link w:val="Kommentarthema"/>
    <w:uiPriority w:val="99"/>
    <w:semiHidden/>
    <w:rsid w:val="00840D6C"/>
    <w:rPr>
      <w:b/>
      <w:bCs/>
      <w:sz w:val="20"/>
      <w:szCs w:val="20"/>
    </w:rPr>
  </w:style>
  <w:style w:type="paragraph" w:styleId="Listenabsatz">
    <w:name w:val="List Paragraph"/>
    <w:basedOn w:val="Standard"/>
    <w:uiPriority w:val="34"/>
    <w:qFormat/>
    <w:rsid w:val="00CA2948"/>
    <w:pPr>
      <w:spacing w:after="0" w:line="240" w:lineRule="auto"/>
      <w:ind w:left="720"/>
      <w:contextualSpacing/>
    </w:pPr>
    <w:rPr>
      <w:rFonts w:asciiTheme="minorHAnsi" w:eastAsiaTheme="minorEastAsia" w:hAnsiTheme="minorHAnsi" w:cstheme="minorBidi"/>
      <w:sz w:val="24"/>
      <w:szCs w:val="24"/>
    </w:rPr>
  </w:style>
  <w:style w:type="paragraph" w:customStyle="1" w:styleId="TableParagraph">
    <w:name w:val="Table Paragraph"/>
    <w:basedOn w:val="Standard"/>
    <w:uiPriority w:val="1"/>
    <w:qFormat/>
    <w:rsid w:val="00597D04"/>
    <w:pPr>
      <w:widowControl w:val="0"/>
      <w:spacing w:after="0" w:line="240" w:lineRule="auto"/>
    </w:pPr>
    <w:rPr>
      <w:rFonts w:eastAsia="Calibri"/>
      <w:lang w:val="en-US" w:eastAsia="en-US"/>
    </w:rPr>
  </w:style>
  <w:style w:type="character" w:styleId="NichtaufgelsteErwhnung">
    <w:name w:val="Unresolved Mention"/>
    <w:basedOn w:val="Absatz-Standardschriftart"/>
    <w:uiPriority w:val="99"/>
    <w:semiHidden/>
    <w:unhideWhenUsed/>
    <w:rsid w:val="00E537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91384">
      <w:bodyDiv w:val="1"/>
      <w:marLeft w:val="0"/>
      <w:marRight w:val="0"/>
      <w:marTop w:val="0"/>
      <w:marBottom w:val="0"/>
      <w:divBdr>
        <w:top w:val="none" w:sz="0" w:space="0" w:color="auto"/>
        <w:left w:val="none" w:sz="0" w:space="0" w:color="auto"/>
        <w:bottom w:val="none" w:sz="0" w:space="0" w:color="auto"/>
        <w:right w:val="none" w:sz="0" w:space="0" w:color="auto"/>
      </w:divBdr>
    </w:div>
    <w:div w:id="95440857">
      <w:bodyDiv w:val="1"/>
      <w:marLeft w:val="0"/>
      <w:marRight w:val="0"/>
      <w:marTop w:val="0"/>
      <w:marBottom w:val="0"/>
      <w:divBdr>
        <w:top w:val="none" w:sz="0" w:space="0" w:color="auto"/>
        <w:left w:val="none" w:sz="0" w:space="0" w:color="auto"/>
        <w:bottom w:val="none" w:sz="0" w:space="0" w:color="auto"/>
        <w:right w:val="none" w:sz="0" w:space="0" w:color="auto"/>
      </w:divBdr>
      <w:divsChild>
        <w:div w:id="515266511">
          <w:marLeft w:val="0"/>
          <w:marRight w:val="0"/>
          <w:marTop w:val="0"/>
          <w:marBottom w:val="0"/>
          <w:divBdr>
            <w:top w:val="none" w:sz="0" w:space="0" w:color="auto"/>
            <w:left w:val="none" w:sz="0" w:space="0" w:color="auto"/>
            <w:bottom w:val="none" w:sz="0" w:space="0" w:color="auto"/>
            <w:right w:val="none" w:sz="0" w:space="0" w:color="auto"/>
          </w:divBdr>
          <w:divsChild>
            <w:div w:id="160603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3620">
      <w:bodyDiv w:val="1"/>
      <w:marLeft w:val="0"/>
      <w:marRight w:val="0"/>
      <w:marTop w:val="0"/>
      <w:marBottom w:val="0"/>
      <w:divBdr>
        <w:top w:val="none" w:sz="0" w:space="0" w:color="auto"/>
        <w:left w:val="none" w:sz="0" w:space="0" w:color="auto"/>
        <w:bottom w:val="none" w:sz="0" w:space="0" w:color="auto"/>
        <w:right w:val="none" w:sz="0" w:space="0" w:color="auto"/>
      </w:divBdr>
    </w:div>
    <w:div w:id="172887335">
      <w:bodyDiv w:val="1"/>
      <w:marLeft w:val="0"/>
      <w:marRight w:val="0"/>
      <w:marTop w:val="0"/>
      <w:marBottom w:val="0"/>
      <w:divBdr>
        <w:top w:val="none" w:sz="0" w:space="0" w:color="auto"/>
        <w:left w:val="none" w:sz="0" w:space="0" w:color="auto"/>
        <w:bottom w:val="none" w:sz="0" w:space="0" w:color="auto"/>
        <w:right w:val="none" w:sz="0" w:space="0" w:color="auto"/>
      </w:divBdr>
      <w:divsChild>
        <w:div w:id="106658000">
          <w:marLeft w:val="0"/>
          <w:marRight w:val="0"/>
          <w:marTop w:val="0"/>
          <w:marBottom w:val="30"/>
          <w:divBdr>
            <w:top w:val="none" w:sz="0" w:space="0" w:color="auto"/>
            <w:left w:val="none" w:sz="0" w:space="0" w:color="auto"/>
            <w:bottom w:val="none" w:sz="0" w:space="0" w:color="auto"/>
            <w:right w:val="none" w:sz="0" w:space="0" w:color="auto"/>
          </w:divBdr>
        </w:div>
        <w:div w:id="1656104449">
          <w:marLeft w:val="0"/>
          <w:marRight w:val="0"/>
          <w:marTop w:val="0"/>
          <w:marBottom w:val="30"/>
          <w:divBdr>
            <w:top w:val="none" w:sz="0" w:space="0" w:color="auto"/>
            <w:left w:val="none" w:sz="0" w:space="0" w:color="auto"/>
            <w:bottom w:val="none" w:sz="0" w:space="0" w:color="auto"/>
            <w:right w:val="none" w:sz="0" w:space="0" w:color="auto"/>
          </w:divBdr>
        </w:div>
      </w:divsChild>
    </w:div>
    <w:div w:id="311325761">
      <w:bodyDiv w:val="1"/>
      <w:marLeft w:val="0"/>
      <w:marRight w:val="0"/>
      <w:marTop w:val="0"/>
      <w:marBottom w:val="0"/>
      <w:divBdr>
        <w:top w:val="none" w:sz="0" w:space="0" w:color="auto"/>
        <w:left w:val="none" w:sz="0" w:space="0" w:color="auto"/>
        <w:bottom w:val="none" w:sz="0" w:space="0" w:color="auto"/>
        <w:right w:val="none" w:sz="0" w:space="0" w:color="auto"/>
      </w:divBdr>
      <w:divsChild>
        <w:div w:id="538906380">
          <w:marLeft w:val="0"/>
          <w:marRight w:val="0"/>
          <w:marTop w:val="0"/>
          <w:marBottom w:val="30"/>
          <w:divBdr>
            <w:top w:val="none" w:sz="0" w:space="0" w:color="auto"/>
            <w:left w:val="none" w:sz="0" w:space="0" w:color="auto"/>
            <w:bottom w:val="none" w:sz="0" w:space="0" w:color="auto"/>
            <w:right w:val="none" w:sz="0" w:space="0" w:color="auto"/>
          </w:divBdr>
        </w:div>
        <w:div w:id="1253658276">
          <w:marLeft w:val="0"/>
          <w:marRight w:val="0"/>
          <w:marTop w:val="0"/>
          <w:marBottom w:val="30"/>
          <w:divBdr>
            <w:top w:val="none" w:sz="0" w:space="0" w:color="auto"/>
            <w:left w:val="none" w:sz="0" w:space="0" w:color="auto"/>
            <w:bottom w:val="none" w:sz="0" w:space="0" w:color="auto"/>
            <w:right w:val="none" w:sz="0" w:space="0" w:color="auto"/>
          </w:divBdr>
        </w:div>
      </w:divsChild>
    </w:div>
    <w:div w:id="418870855">
      <w:bodyDiv w:val="1"/>
      <w:marLeft w:val="0"/>
      <w:marRight w:val="0"/>
      <w:marTop w:val="0"/>
      <w:marBottom w:val="0"/>
      <w:divBdr>
        <w:top w:val="none" w:sz="0" w:space="0" w:color="auto"/>
        <w:left w:val="none" w:sz="0" w:space="0" w:color="auto"/>
        <w:bottom w:val="none" w:sz="0" w:space="0" w:color="auto"/>
        <w:right w:val="none" w:sz="0" w:space="0" w:color="auto"/>
      </w:divBdr>
    </w:div>
    <w:div w:id="474682450">
      <w:bodyDiv w:val="1"/>
      <w:marLeft w:val="0"/>
      <w:marRight w:val="0"/>
      <w:marTop w:val="0"/>
      <w:marBottom w:val="0"/>
      <w:divBdr>
        <w:top w:val="none" w:sz="0" w:space="0" w:color="auto"/>
        <w:left w:val="none" w:sz="0" w:space="0" w:color="auto"/>
        <w:bottom w:val="none" w:sz="0" w:space="0" w:color="auto"/>
        <w:right w:val="none" w:sz="0" w:space="0" w:color="auto"/>
      </w:divBdr>
    </w:div>
    <w:div w:id="475879211">
      <w:bodyDiv w:val="1"/>
      <w:marLeft w:val="0"/>
      <w:marRight w:val="0"/>
      <w:marTop w:val="0"/>
      <w:marBottom w:val="0"/>
      <w:divBdr>
        <w:top w:val="none" w:sz="0" w:space="0" w:color="auto"/>
        <w:left w:val="none" w:sz="0" w:space="0" w:color="auto"/>
        <w:bottom w:val="none" w:sz="0" w:space="0" w:color="auto"/>
        <w:right w:val="none" w:sz="0" w:space="0" w:color="auto"/>
      </w:divBdr>
    </w:div>
    <w:div w:id="556554815">
      <w:bodyDiv w:val="1"/>
      <w:marLeft w:val="0"/>
      <w:marRight w:val="0"/>
      <w:marTop w:val="0"/>
      <w:marBottom w:val="0"/>
      <w:divBdr>
        <w:top w:val="none" w:sz="0" w:space="0" w:color="auto"/>
        <w:left w:val="none" w:sz="0" w:space="0" w:color="auto"/>
        <w:bottom w:val="none" w:sz="0" w:space="0" w:color="auto"/>
        <w:right w:val="none" w:sz="0" w:space="0" w:color="auto"/>
      </w:divBdr>
    </w:div>
    <w:div w:id="633296058">
      <w:bodyDiv w:val="1"/>
      <w:marLeft w:val="0"/>
      <w:marRight w:val="0"/>
      <w:marTop w:val="0"/>
      <w:marBottom w:val="0"/>
      <w:divBdr>
        <w:top w:val="none" w:sz="0" w:space="0" w:color="auto"/>
        <w:left w:val="none" w:sz="0" w:space="0" w:color="auto"/>
        <w:bottom w:val="none" w:sz="0" w:space="0" w:color="auto"/>
        <w:right w:val="none" w:sz="0" w:space="0" w:color="auto"/>
      </w:divBdr>
    </w:div>
    <w:div w:id="686446041">
      <w:bodyDiv w:val="1"/>
      <w:marLeft w:val="0"/>
      <w:marRight w:val="0"/>
      <w:marTop w:val="0"/>
      <w:marBottom w:val="0"/>
      <w:divBdr>
        <w:top w:val="none" w:sz="0" w:space="0" w:color="auto"/>
        <w:left w:val="none" w:sz="0" w:space="0" w:color="auto"/>
        <w:bottom w:val="none" w:sz="0" w:space="0" w:color="auto"/>
        <w:right w:val="none" w:sz="0" w:space="0" w:color="auto"/>
      </w:divBdr>
    </w:div>
    <w:div w:id="730691508">
      <w:bodyDiv w:val="1"/>
      <w:marLeft w:val="0"/>
      <w:marRight w:val="0"/>
      <w:marTop w:val="0"/>
      <w:marBottom w:val="0"/>
      <w:divBdr>
        <w:top w:val="none" w:sz="0" w:space="0" w:color="auto"/>
        <w:left w:val="none" w:sz="0" w:space="0" w:color="auto"/>
        <w:bottom w:val="none" w:sz="0" w:space="0" w:color="auto"/>
        <w:right w:val="none" w:sz="0" w:space="0" w:color="auto"/>
      </w:divBdr>
    </w:div>
    <w:div w:id="905843872">
      <w:bodyDiv w:val="1"/>
      <w:marLeft w:val="0"/>
      <w:marRight w:val="0"/>
      <w:marTop w:val="0"/>
      <w:marBottom w:val="0"/>
      <w:divBdr>
        <w:top w:val="none" w:sz="0" w:space="0" w:color="auto"/>
        <w:left w:val="none" w:sz="0" w:space="0" w:color="auto"/>
        <w:bottom w:val="none" w:sz="0" w:space="0" w:color="auto"/>
        <w:right w:val="none" w:sz="0" w:space="0" w:color="auto"/>
      </w:divBdr>
    </w:div>
    <w:div w:id="963510459">
      <w:bodyDiv w:val="1"/>
      <w:marLeft w:val="0"/>
      <w:marRight w:val="0"/>
      <w:marTop w:val="0"/>
      <w:marBottom w:val="0"/>
      <w:divBdr>
        <w:top w:val="none" w:sz="0" w:space="0" w:color="auto"/>
        <w:left w:val="none" w:sz="0" w:space="0" w:color="auto"/>
        <w:bottom w:val="none" w:sz="0" w:space="0" w:color="auto"/>
        <w:right w:val="none" w:sz="0" w:space="0" w:color="auto"/>
      </w:divBdr>
    </w:div>
    <w:div w:id="971911722">
      <w:bodyDiv w:val="1"/>
      <w:marLeft w:val="0"/>
      <w:marRight w:val="0"/>
      <w:marTop w:val="0"/>
      <w:marBottom w:val="0"/>
      <w:divBdr>
        <w:top w:val="none" w:sz="0" w:space="0" w:color="auto"/>
        <w:left w:val="none" w:sz="0" w:space="0" w:color="auto"/>
        <w:bottom w:val="none" w:sz="0" w:space="0" w:color="auto"/>
        <w:right w:val="none" w:sz="0" w:space="0" w:color="auto"/>
      </w:divBdr>
    </w:div>
    <w:div w:id="1078401147">
      <w:bodyDiv w:val="1"/>
      <w:marLeft w:val="0"/>
      <w:marRight w:val="0"/>
      <w:marTop w:val="0"/>
      <w:marBottom w:val="0"/>
      <w:divBdr>
        <w:top w:val="none" w:sz="0" w:space="0" w:color="auto"/>
        <w:left w:val="none" w:sz="0" w:space="0" w:color="auto"/>
        <w:bottom w:val="none" w:sz="0" w:space="0" w:color="auto"/>
        <w:right w:val="none" w:sz="0" w:space="0" w:color="auto"/>
      </w:divBdr>
    </w:div>
    <w:div w:id="1100098812">
      <w:bodyDiv w:val="1"/>
      <w:marLeft w:val="0"/>
      <w:marRight w:val="0"/>
      <w:marTop w:val="0"/>
      <w:marBottom w:val="0"/>
      <w:divBdr>
        <w:top w:val="none" w:sz="0" w:space="0" w:color="auto"/>
        <w:left w:val="none" w:sz="0" w:space="0" w:color="auto"/>
        <w:bottom w:val="none" w:sz="0" w:space="0" w:color="auto"/>
        <w:right w:val="none" w:sz="0" w:space="0" w:color="auto"/>
      </w:divBdr>
    </w:div>
    <w:div w:id="1115712073">
      <w:bodyDiv w:val="1"/>
      <w:marLeft w:val="0"/>
      <w:marRight w:val="0"/>
      <w:marTop w:val="0"/>
      <w:marBottom w:val="0"/>
      <w:divBdr>
        <w:top w:val="none" w:sz="0" w:space="0" w:color="auto"/>
        <w:left w:val="none" w:sz="0" w:space="0" w:color="auto"/>
        <w:bottom w:val="none" w:sz="0" w:space="0" w:color="auto"/>
        <w:right w:val="none" w:sz="0" w:space="0" w:color="auto"/>
      </w:divBdr>
      <w:divsChild>
        <w:div w:id="854728638">
          <w:marLeft w:val="0"/>
          <w:marRight w:val="0"/>
          <w:marTop w:val="0"/>
          <w:marBottom w:val="30"/>
          <w:divBdr>
            <w:top w:val="none" w:sz="0" w:space="0" w:color="auto"/>
            <w:left w:val="none" w:sz="0" w:space="0" w:color="auto"/>
            <w:bottom w:val="none" w:sz="0" w:space="0" w:color="auto"/>
            <w:right w:val="none" w:sz="0" w:space="0" w:color="auto"/>
          </w:divBdr>
        </w:div>
        <w:div w:id="1174488267">
          <w:marLeft w:val="0"/>
          <w:marRight w:val="0"/>
          <w:marTop w:val="0"/>
          <w:marBottom w:val="30"/>
          <w:divBdr>
            <w:top w:val="none" w:sz="0" w:space="0" w:color="auto"/>
            <w:left w:val="none" w:sz="0" w:space="0" w:color="auto"/>
            <w:bottom w:val="none" w:sz="0" w:space="0" w:color="auto"/>
            <w:right w:val="none" w:sz="0" w:space="0" w:color="auto"/>
          </w:divBdr>
        </w:div>
      </w:divsChild>
    </w:div>
    <w:div w:id="1185900646">
      <w:bodyDiv w:val="1"/>
      <w:marLeft w:val="0"/>
      <w:marRight w:val="0"/>
      <w:marTop w:val="0"/>
      <w:marBottom w:val="0"/>
      <w:divBdr>
        <w:top w:val="none" w:sz="0" w:space="0" w:color="auto"/>
        <w:left w:val="none" w:sz="0" w:space="0" w:color="auto"/>
        <w:bottom w:val="none" w:sz="0" w:space="0" w:color="auto"/>
        <w:right w:val="none" w:sz="0" w:space="0" w:color="auto"/>
      </w:divBdr>
    </w:div>
    <w:div w:id="1230727743">
      <w:bodyDiv w:val="1"/>
      <w:marLeft w:val="0"/>
      <w:marRight w:val="0"/>
      <w:marTop w:val="0"/>
      <w:marBottom w:val="0"/>
      <w:divBdr>
        <w:top w:val="none" w:sz="0" w:space="0" w:color="auto"/>
        <w:left w:val="none" w:sz="0" w:space="0" w:color="auto"/>
        <w:bottom w:val="none" w:sz="0" w:space="0" w:color="auto"/>
        <w:right w:val="none" w:sz="0" w:space="0" w:color="auto"/>
      </w:divBdr>
      <w:divsChild>
        <w:div w:id="1298685223">
          <w:marLeft w:val="0"/>
          <w:marRight w:val="0"/>
          <w:marTop w:val="0"/>
          <w:marBottom w:val="30"/>
          <w:divBdr>
            <w:top w:val="none" w:sz="0" w:space="0" w:color="auto"/>
            <w:left w:val="none" w:sz="0" w:space="0" w:color="auto"/>
            <w:bottom w:val="none" w:sz="0" w:space="0" w:color="auto"/>
            <w:right w:val="none" w:sz="0" w:space="0" w:color="auto"/>
          </w:divBdr>
        </w:div>
        <w:div w:id="1596285367">
          <w:marLeft w:val="0"/>
          <w:marRight w:val="0"/>
          <w:marTop w:val="0"/>
          <w:marBottom w:val="30"/>
          <w:divBdr>
            <w:top w:val="none" w:sz="0" w:space="0" w:color="auto"/>
            <w:left w:val="none" w:sz="0" w:space="0" w:color="auto"/>
            <w:bottom w:val="none" w:sz="0" w:space="0" w:color="auto"/>
            <w:right w:val="none" w:sz="0" w:space="0" w:color="auto"/>
          </w:divBdr>
        </w:div>
      </w:divsChild>
    </w:div>
    <w:div w:id="1290160046">
      <w:bodyDiv w:val="1"/>
      <w:marLeft w:val="0"/>
      <w:marRight w:val="0"/>
      <w:marTop w:val="0"/>
      <w:marBottom w:val="0"/>
      <w:divBdr>
        <w:top w:val="none" w:sz="0" w:space="0" w:color="auto"/>
        <w:left w:val="none" w:sz="0" w:space="0" w:color="auto"/>
        <w:bottom w:val="none" w:sz="0" w:space="0" w:color="auto"/>
        <w:right w:val="none" w:sz="0" w:space="0" w:color="auto"/>
      </w:divBdr>
    </w:div>
    <w:div w:id="1348094396">
      <w:bodyDiv w:val="1"/>
      <w:marLeft w:val="0"/>
      <w:marRight w:val="0"/>
      <w:marTop w:val="0"/>
      <w:marBottom w:val="0"/>
      <w:divBdr>
        <w:top w:val="none" w:sz="0" w:space="0" w:color="auto"/>
        <w:left w:val="none" w:sz="0" w:space="0" w:color="auto"/>
        <w:bottom w:val="none" w:sz="0" w:space="0" w:color="auto"/>
        <w:right w:val="none" w:sz="0" w:space="0" w:color="auto"/>
      </w:divBdr>
    </w:div>
    <w:div w:id="1348286221">
      <w:bodyDiv w:val="1"/>
      <w:marLeft w:val="0"/>
      <w:marRight w:val="0"/>
      <w:marTop w:val="0"/>
      <w:marBottom w:val="0"/>
      <w:divBdr>
        <w:top w:val="none" w:sz="0" w:space="0" w:color="auto"/>
        <w:left w:val="none" w:sz="0" w:space="0" w:color="auto"/>
        <w:bottom w:val="none" w:sz="0" w:space="0" w:color="auto"/>
        <w:right w:val="none" w:sz="0" w:space="0" w:color="auto"/>
      </w:divBdr>
      <w:divsChild>
        <w:div w:id="875122282">
          <w:marLeft w:val="0"/>
          <w:marRight w:val="0"/>
          <w:marTop w:val="0"/>
          <w:marBottom w:val="30"/>
          <w:divBdr>
            <w:top w:val="none" w:sz="0" w:space="0" w:color="auto"/>
            <w:left w:val="none" w:sz="0" w:space="0" w:color="auto"/>
            <w:bottom w:val="none" w:sz="0" w:space="0" w:color="auto"/>
            <w:right w:val="none" w:sz="0" w:space="0" w:color="auto"/>
          </w:divBdr>
        </w:div>
        <w:div w:id="945885033">
          <w:marLeft w:val="0"/>
          <w:marRight w:val="0"/>
          <w:marTop w:val="0"/>
          <w:marBottom w:val="30"/>
          <w:divBdr>
            <w:top w:val="none" w:sz="0" w:space="0" w:color="auto"/>
            <w:left w:val="none" w:sz="0" w:space="0" w:color="auto"/>
            <w:bottom w:val="none" w:sz="0" w:space="0" w:color="auto"/>
            <w:right w:val="none" w:sz="0" w:space="0" w:color="auto"/>
          </w:divBdr>
        </w:div>
      </w:divsChild>
    </w:div>
    <w:div w:id="1433281649">
      <w:bodyDiv w:val="1"/>
      <w:marLeft w:val="0"/>
      <w:marRight w:val="0"/>
      <w:marTop w:val="0"/>
      <w:marBottom w:val="0"/>
      <w:divBdr>
        <w:top w:val="none" w:sz="0" w:space="0" w:color="auto"/>
        <w:left w:val="none" w:sz="0" w:space="0" w:color="auto"/>
        <w:bottom w:val="none" w:sz="0" w:space="0" w:color="auto"/>
        <w:right w:val="none" w:sz="0" w:space="0" w:color="auto"/>
      </w:divBdr>
    </w:div>
    <w:div w:id="1522430486">
      <w:bodyDiv w:val="1"/>
      <w:marLeft w:val="0"/>
      <w:marRight w:val="0"/>
      <w:marTop w:val="0"/>
      <w:marBottom w:val="0"/>
      <w:divBdr>
        <w:top w:val="none" w:sz="0" w:space="0" w:color="auto"/>
        <w:left w:val="none" w:sz="0" w:space="0" w:color="auto"/>
        <w:bottom w:val="none" w:sz="0" w:space="0" w:color="auto"/>
        <w:right w:val="none" w:sz="0" w:space="0" w:color="auto"/>
      </w:divBdr>
    </w:div>
    <w:div w:id="1588227904">
      <w:bodyDiv w:val="1"/>
      <w:marLeft w:val="0"/>
      <w:marRight w:val="0"/>
      <w:marTop w:val="0"/>
      <w:marBottom w:val="0"/>
      <w:divBdr>
        <w:top w:val="none" w:sz="0" w:space="0" w:color="auto"/>
        <w:left w:val="none" w:sz="0" w:space="0" w:color="auto"/>
        <w:bottom w:val="none" w:sz="0" w:space="0" w:color="auto"/>
        <w:right w:val="none" w:sz="0" w:space="0" w:color="auto"/>
      </w:divBdr>
    </w:div>
    <w:div w:id="1606229631">
      <w:bodyDiv w:val="1"/>
      <w:marLeft w:val="0"/>
      <w:marRight w:val="0"/>
      <w:marTop w:val="0"/>
      <w:marBottom w:val="0"/>
      <w:divBdr>
        <w:top w:val="none" w:sz="0" w:space="0" w:color="auto"/>
        <w:left w:val="none" w:sz="0" w:space="0" w:color="auto"/>
        <w:bottom w:val="none" w:sz="0" w:space="0" w:color="auto"/>
        <w:right w:val="none" w:sz="0" w:space="0" w:color="auto"/>
      </w:divBdr>
    </w:div>
    <w:div w:id="1731004592">
      <w:bodyDiv w:val="1"/>
      <w:marLeft w:val="0"/>
      <w:marRight w:val="0"/>
      <w:marTop w:val="0"/>
      <w:marBottom w:val="0"/>
      <w:divBdr>
        <w:top w:val="none" w:sz="0" w:space="0" w:color="auto"/>
        <w:left w:val="none" w:sz="0" w:space="0" w:color="auto"/>
        <w:bottom w:val="none" w:sz="0" w:space="0" w:color="auto"/>
        <w:right w:val="none" w:sz="0" w:space="0" w:color="auto"/>
      </w:divBdr>
    </w:div>
    <w:div w:id="2074623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ice-club.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d@mice-club.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02C57-F5BB-45A4-A735-F40E6DDD0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755</Words>
  <Characters>4757</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MICE Club // Dominik Deubner</dc:creator>
  <cp:keywords/>
  <dc:description/>
  <cp:lastModifiedBy>Dominik Deubner</cp:lastModifiedBy>
  <cp:revision>2</cp:revision>
  <cp:lastPrinted>2019-06-30T16:37:00Z</cp:lastPrinted>
  <dcterms:created xsi:type="dcterms:W3CDTF">2022-08-31T09:18:00Z</dcterms:created>
  <dcterms:modified xsi:type="dcterms:W3CDTF">2022-08-31T09:18:00Z</dcterms:modified>
</cp:coreProperties>
</file>